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85"/>
        <w:ind w:left="1878" w:right="3036" w:firstLine="3"/>
      </w:pPr>
      <w:r>
        <w:t>Government of Andhra Pradesh</w:t>
      </w:r>
    </w:p>
    <w:p>
      <w:pPr>
        <w:pStyle w:val="2"/>
        <w:spacing w:before="85"/>
        <w:ind w:left="1878" w:right="3036" w:firstLine="3"/>
      </w:pPr>
      <w:r>
        <w:t xml:space="preserve"> Commissionerate of Collegiate Education</w:t>
      </w:r>
    </w:p>
    <w:p>
      <w:pPr>
        <w:pStyle w:val="5"/>
        <w:spacing w:before="6"/>
        <w:ind w:left="0"/>
        <w:rPr>
          <w:rFonts w:ascii="Gothic Uralic"/>
          <w:b/>
        </w:rPr>
      </w:pPr>
    </w:p>
    <w:p>
      <w:pPr>
        <w:spacing w:line="482" w:lineRule="auto"/>
        <w:ind w:left="1254" w:right="2412"/>
        <w:jc w:val="center"/>
        <w:rPr>
          <w:rFonts w:ascii="Gothic Uralic" w:hAnsi="Gothic Uralic"/>
          <w:b/>
          <w:sz w:val="24"/>
        </w:rPr>
      </w:pPr>
      <w:r>
        <w:rPr>
          <w:rFonts w:ascii="Gothic Uralic" w:hAnsi="Gothic Uralic"/>
          <w:b/>
          <w:sz w:val="24"/>
        </w:rPr>
        <w:t>Academic &amp; Administrative Audit (AAA) – 202</w:t>
      </w:r>
      <w:r>
        <w:rPr>
          <w:rFonts w:hint="default" w:ascii="Gothic Uralic" w:hAnsi="Gothic Uralic"/>
          <w:b/>
          <w:sz w:val="24"/>
          <w:lang w:val="en-US"/>
        </w:rPr>
        <w:t>2-23</w:t>
      </w:r>
      <w:r>
        <w:rPr>
          <w:rFonts w:ascii="Gothic Uralic" w:hAnsi="Gothic Uralic"/>
          <w:b/>
          <w:sz w:val="24"/>
        </w:rPr>
        <w:t xml:space="preserve"> </w:t>
      </w:r>
    </w:p>
    <w:p>
      <w:pPr>
        <w:spacing w:line="482" w:lineRule="auto"/>
        <w:ind w:left="1254" w:right="2412"/>
        <w:jc w:val="center"/>
        <w:rPr>
          <w:rFonts w:ascii="Gothic Uralic" w:hAnsi="Gothic Uralic"/>
          <w:b/>
          <w:sz w:val="24"/>
        </w:rPr>
      </w:pPr>
      <w:r>
        <w:rPr>
          <w:rFonts w:ascii="Gothic Uralic" w:hAnsi="Gothic Uralic"/>
          <w:b/>
          <w:sz w:val="24"/>
        </w:rPr>
        <w:t>FORMAT – I (COLLEGE PROFILE)</w:t>
      </w:r>
    </w:p>
    <w:p>
      <w:pPr>
        <w:spacing w:line="241" w:lineRule="exact"/>
        <w:ind w:left="1254" w:right="2407"/>
        <w:jc w:val="center"/>
        <w:rPr>
          <w:rFonts w:ascii="Gothic Uralic"/>
          <w:b/>
          <w:sz w:val="24"/>
        </w:rPr>
      </w:pPr>
      <w:r>
        <w:rPr>
          <w:rFonts w:ascii="Gothic Uralic"/>
          <w:b/>
          <w:sz w:val="24"/>
        </w:rPr>
        <w:t>PART- A</w:t>
      </w:r>
    </w:p>
    <w:p>
      <w:pPr>
        <w:pStyle w:val="5"/>
        <w:spacing w:before="1"/>
        <w:ind w:left="0"/>
        <w:rPr>
          <w:rFonts w:ascii="Gothic Uralic"/>
          <w:b/>
          <w:sz w:val="22"/>
        </w:rPr>
      </w:pPr>
    </w:p>
    <w:p>
      <w:pPr>
        <w:pStyle w:val="9"/>
        <w:numPr>
          <w:ilvl w:val="0"/>
          <w:numId w:val="1"/>
        </w:numPr>
        <w:tabs>
          <w:tab w:val="left" w:pos="852"/>
        </w:tabs>
        <w:spacing w:line="223" w:lineRule="auto"/>
        <w:ind w:left="500" w:right="30" w:hanging="10"/>
        <w:rPr>
          <w:sz w:val="24"/>
        </w:rPr>
      </w:pPr>
      <w:r>
        <w:rPr>
          <w:sz w:val="24"/>
        </w:rPr>
        <w:t>Name of the College and</w:t>
      </w:r>
      <w:r>
        <w:rPr>
          <w:spacing w:val="-17"/>
          <w:sz w:val="24"/>
        </w:rPr>
        <w:t xml:space="preserve"> </w:t>
      </w:r>
      <w:r>
        <w:rPr>
          <w:sz w:val="24"/>
        </w:rPr>
        <w:t xml:space="preserve">Address  Government Degree College, Near Auto Nagar, Tadipatri.  </w:t>
      </w:r>
    </w:p>
    <w:p>
      <w:pPr>
        <w:pStyle w:val="9"/>
        <w:tabs>
          <w:tab w:val="left" w:pos="852"/>
        </w:tabs>
        <w:spacing w:line="223" w:lineRule="auto"/>
        <w:ind w:left="500" w:right="2100" w:firstLine="0"/>
        <w:rPr>
          <w:rFonts w:hint="default"/>
          <w:sz w:val="24"/>
          <w:lang w:val="en-US"/>
        </w:rPr>
      </w:pPr>
      <w:r>
        <w:rPr>
          <w:sz w:val="24"/>
        </w:rPr>
        <w:t>URL</w:t>
      </w:r>
      <w:r>
        <w:rPr>
          <w:rFonts w:hint="default"/>
          <w:sz w:val="24"/>
          <w:lang w:val="en-US"/>
        </w:rPr>
        <w:t xml:space="preserve"> </w:t>
      </w:r>
      <w:r>
        <w:rPr>
          <w:sz w:val="24"/>
        </w:rPr>
        <w:t xml:space="preserve">Of Website  </w:t>
      </w:r>
      <w:r>
        <w:rPr>
          <w:rFonts w:hint="default"/>
          <w:sz w:val="24"/>
          <w:lang w:val="en-US"/>
        </w:rPr>
        <w:t>: www.gdctadipatri.ac.in</w:t>
      </w:r>
    </w:p>
    <w:p>
      <w:pPr>
        <w:pStyle w:val="5"/>
        <w:spacing w:line="296" w:lineRule="exact"/>
        <w:ind w:left="500"/>
        <w:rPr>
          <w:rFonts w:hint="default"/>
          <w:lang w:val="en-US"/>
        </w:rPr>
      </w:pPr>
      <w:r>
        <w:t>E- Mail</w:t>
      </w:r>
      <w:r>
        <w:rPr>
          <w:rFonts w:hint="default"/>
          <w:lang w:val="en-US"/>
        </w:rPr>
        <w:t xml:space="preserve"> : jkc.tadipatri@gmail.com</w:t>
      </w:r>
    </w:p>
    <w:p>
      <w:pPr>
        <w:pStyle w:val="5"/>
        <w:spacing w:line="300" w:lineRule="exact"/>
        <w:ind w:left="500"/>
        <w:rPr>
          <w:rFonts w:hint="default"/>
          <w:lang w:val="en-US"/>
        </w:rPr>
      </w:pPr>
      <w:r>
        <w:t>Phone number</w:t>
      </w:r>
      <w:r>
        <w:rPr>
          <w:rFonts w:hint="default"/>
          <w:lang w:val="en-US"/>
        </w:rPr>
        <w:t xml:space="preserve"> : 9290500488</w:t>
      </w:r>
    </w:p>
    <w:p>
      <w:pPr>
        <w:pStyle w:val="5"/>
        <w:ind w:left="0"/>
        <w:rPr>
          <w:sz w:val="23"/>
        </w:rPr>
      </w:pPr>
    </w:p>
    <w:p>
      <w:pPr>
        <w:pStyle w:val="9"/>
        <w:numPr>
          <w:ilvl w:val="0"/>
          <w:numId w:val="1"/>
        </w:numPr>
        <w:tabs>
          <w:tab w:val="left" w:pos="852"/>
        </w:tabs>
        <w:spacing w:before="1"/>
        <w:ind w:left="851" w:hanging="361"/>
        <w:rPr>
          <w:sz w:val="24"/>
        </w:rPr>
      </w:pPr>
      <w:r>
        <w:rPr>
          <w:sz w:val="24"/>
        </w:rPr>
        <w:t>Vision &amp;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Mission </w:t>
      </w:r>
    </w:p>
    <w:p>
      <w:pPr>
        <w:pStyle w:val="9"/>
        <w:numPr>
          <w:ilvl w:val="0"/>
          <w:numId w:val="1"/>
        </w:numPr>
        <w:tabs>
          <w:tab w:val="left" w:pos="852"/>
        </w:tabs>
        <w:spacing w:before="138"/>
        <w:ind w:left="851" w:hanging="361"/>
        <w:rPr>
          <w:sz w:val="24"/>
        </w:rPr>
      </w:pPr>
      <w:r>
        <w:rPr>
          <w:sz w:val="24"/>
        </w:rPr>
        <w:t>Name of the Principal, email, and mobile</w:t>
      </w:r>
      <w:r>
        <w:rPr>
          <w:spacing w:val="-10"/>
          <w:sz w:val="24"/>
        </w:rPr>
        <w:t xml:space="preserve"> </w:t>
      </w:r>
      <w:r>
        <w:rPr>
          <w:sz w:val="24"/>
        </w:rPr>
        <w:t>Number: Dr.B.Vijayalakshmi,</w:t>
      </w:r>
    </w:p>
    <w:p>
      <w:pPr>
        <w:pStyle w:val="9"/>
        <w:tabs>
          <w:tab w:val="left" w:pos="852"/>
        </w:tabs>
        <w:spacing w:before="138"/>
        <w:ind w:left="851" w:firstLine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rFonts w:hint="default"/>
          <w:sz w:val="24"/>
          <w:lang w:val="en-US"/>
        </w:rPr>
        <w:t>badigivijaya</w:t>
      </w:r>
      <w:r>
        <w:rPr>
          <w:sz w:val="24"/>
        </w:rPr>
        <w:t>@gmail.com,9290500488.</w:t>
      </w:r>
    </w:p>
    <w:p>
      <w:pPr>
        <w:pStyle w:val="9"/>
        <w:numPr>
          <w:ilvl w:val="0"/>
          <w:numId w:val="1"/>
        </w:numPr>
        <w:tabs>
          <w:tab w:val="left" w:pos="852"/>
        </w:tabs>
        <w:spacing w:before="140"/>
        <w:ind w:left="851" w:hanging="361"/>
        <w:rPr>
          <w:sz w:val="24"/>
        </w:rPr>
      </w:pPr>
      <w:r>
        <w:rPr>
          <w:sz w:val="24"/>
        </w:rPr>
        <w:t>Name of the Vice-Principal, email, and mobile</w:t>
      </w:r>
      <w:r>
        <w:rPr>
          <w:spacing w:val="-12"/>
          <w:sz w:val="24"/>
        </w:rPr>
        <w:t xml:space="preserve"> </w:t>
      </w:r>
      <w:r>
        <w:rPr>
          <w:sz w:val="24"/>
        </w:rPr>
        <w:t xml:space="preserve">Number : A.Narayanaswamy,  </w:t>
      </w:r>
    </w:p>
    <w:p>
      <w:pPr>
        <w:pStyle w:val="9"/>
        <w:tabs>
          <w:tab w:val="left" w:pos="852"/>
        </w:tabs>
        <w:spacing w:before="140"/>
        <w:ind w:left="851" w:firstLine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 xml:space="preserve">          </w:t>
      </w:r>
      <w:r>
        <w:fldChar w:fldCharType="begin"/>
      </w:r>
      <w:r>
        <w:instrText xml:space="preserve"> HYPERLINK "mailto:ans1963@gmail.com" </w:instrText>
      </w:r>
      <w:r>
        <w:fldChar w:fldCharType="separate"/>
      </w:r>
      <w:r>
        <w:rPr>
          <w:rStyle w:val="8"/>
          <w:sz w:val="24"/>
        </w:rPr>
        <w:t>ans1963@gmail.com</w:t>
      </w:r>
      <w:r>
        <w:rPr>
          <w:rStyle w:val="8"/>
          <w:sz w:val="24"/>
        </w:rPr>
        <w:fldChar w:fldCharType="end"/>
      </w:r>
      <w:r>
        <w:rPr>
          <w:sz w:val="24"/>
        </w:rPr>
        <w:t>, 7989665675.</w:t>
      </w:r>
    </w:p>
    <w:p>
      <w:pPr>
        <w:pStyle w:val="9"/>
        <w:numPr>
          <w:ilvl w:val="0"/>
          <w:numId w:val="1"/>
        </w:numPr>
        <w:tabs>
          <w:tab w:val="left" w:pos="852"/>
        </w:tabs>
        <w:spacing w:before="144"/>
        <w:ind w:left="851" w:hanging="361"/>
        <w:rPr>
          <w:sz w:val="24"/>
        </w:rPr>
      </w:pPr>
      <w:r>
        <w:rPr>
          <w:sz w:val="24"/>
        </w:rPr>
        <w:t>Name of the IQAC Coordinator, email, and mobile</w:t>
      </w:r>
      <w:r>
        <w:rPr>
          <w:spacing w:val="-15"/>
          <w:sz w:val="24"/>
        </w:rPr>
        <w:t xml:space="preserve"> </w:t>
      </w:r>
      <w:r>
        <w:rPr>
          <w:sz w:val="24"/>
        </w:rPr>
        <w:t>Number: A.Showkath Ali,</w:t>
      </w:r>
    </w:p>
    <w:p>
      <w:pPr>
        <w:pStyle w:val="9"/>
        <w:tabs>
          <w:tab w:val="left" w:pos="852"/>
        </w:tabs>
        <w:spacing w:before="144"/>
        <w:ind w:left="851" w:firstLine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fldChar w:fldCharType="begin"/>
      </w:r>
      <w:r>
        <w:instrText xml:space="preserve"> HYPERLINK "mailto:ashowkath.ali007@gmail.com" </w:instrText>
      </w:r>
      <w:r>
        <w:fldChar w:fldCharType="separate"/>
      </w:r>
      <w:r>
        <w:rPr>
          <w:rStyle w:val="8"/>
          <w:sz w:val="24"/>
        </w:rPr>
        <w:t>ashowkath.ali007@gmail.com</w:t>
      </w:r>
      <w:r>
        <w:rPr>
          <w:rStyle w:val="8"/>
          <w:sz w:val="24"/>
        </w:rPr>
        <w:fldChar w:fldCharType="end"/>
      </w:r>
      <w:r>
        <w:rPr>
          <w:sz w:val="24"/>
        </w:rPr>
        <w:t>, 9985229288.</w:t>
      </w:r>
    </w:p>
    <w:p>
      <w:pPr>
        <w:pStyle w:val="9"/>
        <w:numPr>
          <w:ilvl w:val="0"/>
          <w:numId w:val="1"/>
        </w:numPr>
        <w:tabs>
          <w:tab w:val="left" w:pos="852"/>
        </w:tabs>
        <w:spacing w:before="140"/>
        <w:ind w:left="851" w:hanging="361"/>
        <w:rPr>
          <w:sz w:val="24"/>
        </w:rPr>
      </w:pPr>
      <w:r>
        <w:rPr>
          <w:sz w:val="24"/>
        </w:rPr>
        <w:t>* Name of the Academic Coordinator, email, and mobile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Number: A.Narayanaswamy,  </w:t>
      </w:r>
    </w:p>
    <w:p>
      <w:pPr>
        <w:pStyle w:val="9"/>
        <w:tabs>
          <w:tab w:val="left" w:pos="852"/>
        </w:tabs>
        <w:spacing w:before="139"/>
        <w:ind w:left="851" w:firstLine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 xml:space="preserve">          </w:t>
      </w:r>
      <w:r>
        <w:fldChar w:fldCharType="begin"/>
      </w:r>
      <w:r>
        <w:instrText xml:space="preserve"> HYPERLINK "mailto:ans1963@gmail.com" </w:instrText>
      </w:r>
      <w:r>
        <w:fldChar w:fldCharType="separate"/>
      </w:r>
      <w:r>
        <w:rPr>
          <w:rStyle w:val="8"/>
          <w:sz w:val="24"/>
        </w:rPr>
        <w:t>ans1963@gmail.com</w:t>
      </w:r>
      <w:r>
        <w:rPr>
          <w:rStyle w:val="8"/>
          <w:sz w:val="24"/>
        </w:rPr>
        <w:fldChar w:fldCharType="end"/>
      </w:r>
      <w:r>
        <w:rPr>
          <w:sz w:val="24"/>
        </w:rPr>
        <w:t>, 7989665675</w:t>
      </w:r>
    </w:p>
    <w:p>
      <w:pPr>
        <w:pStyle w:val="9"/>
        <w:numPr>
          <w:ilvl w:val="0"/>
          <w:numId w:val="1"/>
        </w:numPr>
        <w:tabs>
          <w:tab w:val="left" w:pos="852"/>
        </w:tabs>
        <w:spacing w:before="139"/>
        <w:ind w:left="851" w:hanging="361"/>
        <w:rPr>
          <w:sz w:val="24"/>
        </w:rPr>
      </w:pPr>
      <w:r>
        <w:rPr>
          <w:sz w:val="24"/>
        </w:rPr>
        <w:t>Year of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Establishment : 1978 </w:t>
      </w:r>
    </w:p>
    <w:p>
      <w:pPr>
        <w:pStyle w:val="9"/>
        <w:numPr>
          <w:ilvl w:val="0"/>
          <w:numId w:val="1"/>
        </w:numPr>
        <w:tabs>
          <w:tab w:val="left" w:pos="852"/>
        </w:tabs>
        <w:spacing w:before="144"/>
        <w:ind w:left="851" w:hanging="361"/>
        <w:rPr>
          <w:sz w:val="24"/>
        </w:rPr>
      </w:pPr>
      <w:r>
        <w:rPr>
          <w:sz w:val="24"/>
        </w:rPr>
        <w:t>UGC 2(f) and 12 B status (certificates to be</w:t>
      </w:r>
      <w:r>
        <w:rPr>
          <w:spacing w:val="-2"/>
          <w:sz w:val="24"/>
        </w:rPr>
        <w:t xml:space="preserve"> </w:t>
      </w:r>
      <w:r>
        <w:rPr>
          <w:sz w:val="24"/>
        </w:rPr>
        <w:t>verified): -</w:t>
      </w:r>
      <w:r>
        <w:rPr>
          <w:rFonts w:hint="default"/>
          <w:sz w:val="24"/>
          <w:lang w:val="en-US"/>
        </w:rPr>
        <w:t xml:space="preserve"> Yes</w:t>
      </w:r>
    </w:p>
    <w:p>
      <w:pPr>
        <w:pStyle w:val="9"/>
        <w:numPr>
          <w:ilvl w:val="0"/>
          <w:numId w:val="1"/>
        </w:numPr>
        <w:tabs>
          <w:tab w:val="left" w:pos="852"/>
          <w:tab w:val="left" w:pos="7592"/>
        </w:tabs>
        <w:spacing w:before="139"/>
        <w:ind w:left="851" w:hanging="361"/>
        <w:rPr>
          <w:sz w:val="24"/>
        </w:rPr>
      </w:pPr>
      <w:r>
        <w:rPr>
          <w:rFonts w:hint="default"/>
          <w:sz w:val="24"/>
          <w:lang w:val="en-US"/>
        </w:rPr>
        <w:t xml:space="preserve"> </w:t>
      </w:r>
      <w:r>
        <w:rPr>
          <w:sz w:val="24"/>
        </w:rPr>
        <w:t xml:space="preserve">Autonomous status – Yes/No, </w:t>
      </w:r>
      <w:r>
        <w:rPr>
          <w:spacing w:val="3"/>
          <w:sz w:val="24"/>
        </w:rPr>
        <w:t xml:space="preserve">If </w:t>
      </w:r>
      <w:r>
        <w:rPr>
          <w:sz w:val="24"/>
        </w:rPr>
        <w:t>yes,</w:t>
      </w:r>
      <w:r>
        <w:rPr>
          <w:spacing w:val="-23"/>
          <w:sz w:val="24"/>
        </w:rPr>
        <w:t xml:space="preserve"> </w:t>
      </w:r>
      <w:r>
        <w:rPr>
          <w:sz w:val="24"/>
        </w:rPr>
        <w:t>Since_</w:t>
      </w:r>
      <w:r>
        <w:rPr>
          <w:w w:val="99"/>
          <w:sz w:val="24"/>
          <w:u w:val="single"/>
        </w:rPr>
        <w:t xml:space="preserve">           </w:t>
      </w:r>
      <w:r>
        <w:rPr>
          <w:rFonts w:hint="default"/>
          <w:w w:val="99"/>
          <w:sz w:val="24"/>
          <w:u w:val="single"/>
          <w:lang w:val="en-US"/>
        </w:rPr>
        <w:t>No</w:t>
      </w:r>
      <w:r>
        <w:rPr>
          <w:sz w:val="24"/>
          <w:u w:val="single"/>
        </w:rPr>
        <w:tab/>
      </w:r>
    </w:p>
    <w:p>
      <w:pPr>
        <w:pStyle w:val="9"/>
        <w:numPr>
          <w:ilvl w:val="0"/>
          <w:numId w:val="1"/>
        </w:numPr>
        <w:tabs>
          <w:tab w:val="left" w:pos="1220"/>
          <w:tab w:val="left" w:pos="1221"/>
        </w:tabs>
        <w:spacing w:before="139"/>
        <w:ind w:left="1221" w:hanging="730"/>
        <w:rPr>
          <w:sz w:val="24"/>
        </w:rPr>
      </w:pPr>
      <w:r>
        <w:rPr>
          <w:sz w:val="24"/>
        </w:rPr>
        <w:t>RUSA</w:t>
      </w:r>
      <w:r>
        <w:rPr>
          <w:spacing w:val="-10"/>
          <w:sz w:val="24"/>
        </w:rPr>
        <w:t xml:space="preserve"> </w:t>
      </w:r>
      <w:r>
        <w:rPr>
          <w:sz w:val="24"/>
        </w:rPr>
        <w:t>status : Not Applicable</w:t>
      </w:r>
    </w:p>
    <w:p>
      <w:pPr>
        <w:pStyle w:val="9"/>
        <w:numPr>
          <w:ilvl w:val="0"/>
          <w:numId w:val="1"/>
        </w:numPr>
        <w:tabs>
          <w:tab w:val="left" w:pos="1220"/>
          <w:tab w:val="left" w:pos="1221"/>
        </w:tabs>
        <w:spacing w:before="144"/>
        <w:ind w:left="1221" w:hanging="730"/>
        <w:rPr>
          <w:sz w:val="24"/>
        </w:rPr>
      </w:pPr>
      <w:r>
        <w:rPr>
          <w:sz w:val="24"/>
        </w:rPr>
        <w:t>College land and Plan details</w:t>
      </w:r>
      <w:r>
        <w:rPr>
          <w:spacing w:val="-12"/>
          <w:sz w:val="24"/>
        </w:rPr>
        <w:t xml:space="preserve"> </w:t>
      </w:r>
      <w:r>
        <w:rPr>
          <w:sz w:val="24"/>
        </w:rPr>
        <w:t>/documents :  Available</w:t>
      </w:r>
    </w:p>
    <w:p>
      <w:pPr>
        <w:pStyle w:val="9"/>
        <w:numPr>
          <w:ilvl w:val="0"/>
          <w:numId w:val="1"/>
        </w:numPr>
        <w:tabs>
          <w:tab w:val="left" w:pos="1220"/>
          <w:tab w:val="left" w:pos="1221"/>
        </w:tabs>
        <w:spacing w:before="139" w:line="328" w:lineRule="auto"/>
        <w:ind w:left="851" w:right="1220"/>
        <w:rPr>
          <w:sz w:val="24"/>
        </w:rPr>
      </w:pPr>
      <w:r>
        <w:rPr>
          <w:rFonts w:hint="default"/>
          <w:sz w:val="24"/>
          <w:lang w:val="en-US"/>
        </w:rPr>
        <w:t xml:space="preserve">   </w:t>
      </w:r>
      <w:r>
        <w:rPr>
          <w:sz w:val="24"/>
        </w:rPr>
        <w:t>Affiliation status : Permanent / temporary (certificates to</w:t>
      </w:r>
      <w:r>
        <w:rPr>
          <w:spacing w:val="-25"/>
          <w:sz w:val="24"/>
        </w:rPr>
        <w:t xml:space="preserve"> </w:t>
      </w:r>
      <w:r>
        <w:rPr>
          <w:sz w:val="24"/>
        </w:rPr>
        <w:t>be verified) : Temporary</w:t>
      </w:r>
    </w:p>
    <w:p>
      <w:pPr>
        <w:pStyle w:val="9"/>
        <w:numPr>
          <w:ilvl w:val="0"/>
          <w:numId w:val="1"/>
        </w:numPr>
        <w:tabs>
          <w:tab w:val="left" w:pos="1220"/>
          <w:tab w:val="left" w:pos="1221"/>
        </w:tabs>
        <w:spacing w:before="34"/>
        <w:ind w:left="1221" w:hanging="730"/>
        <w:rPr>
          <w:sz w:val="24"/>
        </w:rPr>
      </w:pPr>
      <w:r>
        <w:rPr>
          <w:sz w:val="24"/>
        </w:rPr>
        <w:t>AISHE Status –</w:t>
      </w:r>
      <w:r>
        <w:rPr>
          <w:spacing w:val="-1"/>
          <w:sz w:val="24"/>
        </w:rPr>
        <w:t xml:space="preserve"> </w:t>
      </w:r>
      <w:r>
        <w:rPr>
          <w:sz w:val="24"/>
        </w:rPr>
        <w:t>Document : Document</w:t>
      </w:r>
    </w:p>
    <w:p>
      <w:pPr>
        <w:pStyle w:val="9"/>
        <w:numPr>
          <w:ilvl w:val="0"/>
          <w:numId w:val="1"/>
        </w:numPr>
        <w:tabs>
          <w:tab w:val="left" w:pos="1220"/>
          <w:tab w:val="left" w:pos="1221"/>
        </w:tabs>
        <w:spacing w:before="144"/>
        <w:ind w:left="1221" w:hanging="730"/>
        <w:rPr>
          <w:sz w:val="24"/>
        </w:rPr>
      </w:pPr>
      <w:r>
        <w:rPr>
          <w:sz w:val="24"/>
        </w:rPr>
        <w:t>NAAC Status</w:t>
      </w:r>
      <w:r>
        <w:rPr>
          <w:spacing w:val="1"/>
          <w:sz w:val="24"/>
        </w:rPr>
        <w:t xml:space="preserve"> </w:t>
      </w:r>
      <w:r>
        <w:rPr>
          <w:sz w:val="24"/>
        </w:rPr>
        <w:t>– B+</w:t>
      </w:r>
    </w:p>
    <w:p>
      <w:pPr>
        <w:pStyle w:val="9"/>
        <w:numPr>
          <w:ilvl w:val="1"/>
          <w:numId w:val="1"/>
        </w:numPr>
        <w:tabs>
          <w:tab w:val="left" w:pos="1582"/>
        </w:tabs>
        <w:spacing w:before="139"/>
        <w:rPr>
          <w:sz w:val="24"/>
        </w:rPr>
      </w:pPr>
      <w:r>
        <w:rPr>
          <w:sz w:val="24"/>
        </w:rPr>
        <w:t>Previous NAAC Cycle date and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Month : </w:t>
      </w:r>
      <w:r>
        <w:rPr>
          <w:rFonts w:hint="default"/>
          <w:sz w:val="24"/>
          <w:lang w:val="en-US"/>
        </w:rPr>
        <w:t xml:space="preserve">March - </w:t>
      </w:r>
      <w:r>
        <w:rPr>
          <w:sz w:val="24"/>
        </w:rPr>
        <w:t>2007</w:t>
      </w:r>
    </w:p>
    <w:p>
      <w:pPr>
        <w:pStyle w:val="9"/>
        <w:numPr>
          <w:ilvl w:val="1"/>
          <w:numId w:val="1"/>
        </w:numPr>
        <w:tabs>
          <w:tab w:val="left" w:pos="1582"/>
        </w:tabs>
        <w:spacing w:before="139"/>
        <w:rPr>
          <w:sz w:val="24"/>
        </w:rPr>
      </w:pPr>
      <w:r>
        <w:rPr>
          <w:sz w:val="24"/>
        </w:rPr>
        <w:t>Date of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Expiry : </w:t>
      </w:r>
      <w:r>
        <w:rPr>
          <w:rFonts w:hint="default"/>
          <w:sz w:val="24"/>
          <w:lang w:val="en-US"/>
        </w:rPr>
        <w:t xml:space="preserve">March - </w:t>
      </w:r>
      <w:r>
        <w:rPr>
          <w:sz w:val="24"/>
        </w:rPr>
        <w:t>2012</w:t>
      </w:r>
    </w:p>
    <w:p>
      <w:pPr>
        <w:pStyle w:val="9"/>
        <w:numPr>
          <w:ilvl w:val="1"/>
          <w:numId w:val="1"/>
        </w:numPr>
        <w:tabs>
          <w:tab w:val="left" w:pos="1582"/>
        </w:tabs>
        <w:spacing w:before="144"/>
        <w:rPr>
          <w:sz w:val="24"/>
        </w:rPr>
      </w:pPr>
      <w:r>
        <w:rPr>
          <w:sz w:val="24"/>
        </w:rPr>
        <w:t>Previous Grade and CGPA (certificates to be</w:t>
      </w:r>
      <w:r>
        <w:rPr>
          <w:spacing w:val="-6"/>
          <w:sz w:val="24"/>
        </w:rPr>
        <w:t xml:space="preserve"> </w:t>
      </w:r>
      <w:r>
        <w:rPr>
          <w:sz w:val="24"/>
        </w:rPr>
        <w:t>verified) : 7.6</w:t>
      </w:r>
    </w:p>
    <w:p>
      <w:pPr>
        <w:pStyle w:val="9"/>
        <w:numPr>
          <w:ilvl w:val="0"/>
          <w:numId w:val="1"/>
        </w:numPr>
        <w:tabs>
          <w:tab w:val="left" w:pos="1220"/>
          <w:tab w:val="left" w:pos="1221"/>
        </w:tabs>
        <w:spacing w:before="139"/>
        <w:ind w:left="1221" w:hanging="730"/>
        <w:rPr>
          <w:sz w:val="24"/>
        </w:rPr>
      </w:pPr>
      <w:r>
        <w:rPr>
          <w:sz w:val="24"/>
        </w:rPr>
        <w:t>Status of peer team</w:t>
      </w:r>
      <w:r>
        <w:rPr>
          <w:spacing w:val="-2"/>
          <w:sz w:val="24"/>
        </w:rPr>
        <w:t xml:space="preserve"> </w:t>
      </w:r>
      <w:r>
        <w:rPr>
          <w:sz w:val="24"/>
        </w:rPr>
        <w:t>recommendations</w:t>
      </w:r>
    </w:p>
    <w:p>
      <w:pPr>
        <w:pStyle w:val="5"/>
        <w:spacing w:before="12"/>
        <w:ind w:left="0"/>
        <w:rPr>
          <w:sz w:val="9"/>
        </w:rPr>
      </w:pPr>
    </w:p>
    <w:tbl>
      <w:tblPr>
        <w:tblStyle w:val="4"/>
        <w:tblW w:w="0" w:type="auto"/>
        <w:tblInd w:w="74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2"/>
        <w:gridCol w:w="3231"/>
        <w:gridCol w:w="37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912" w:type="dxa"/>
          </w:tcPr>
          <w:p>
            <w:pPr>
              <w:pStyle w:val="10"/>
              <w:ind w:left="110"/>
              <w:rPr>
                <w:sz w:val="24"/>
              </w:rPr>
            </w:pPr>
            <w:r>
              <w:rPr>
                <w:sz w:val="24"/>
              </w:rPr>
              <w:t>S. No</w:t>
            </w:r>
          </w:p>
        </w:tc>
        <w:tc>
          <w:tcPr>
            <w:tcW w:w="3231" w:type="dxa"/>
          </w:tcPr>
          <w:p>
            <w:pPr>
              <w:pStyle w:val="10"/>
              <w:ind w:left="110"/>
              <w:rPr>
                <w:sz w:val="24"/>
              </w:rPr>
            </w:pPr>
            <w:r>
              <w:rPr>
                <w:sz w:val="24"/>
              </w:rPr>
              <w:t>Recommendations made</w:t>
            </w:r>
          </w:p>
        </w:tc>
        <w:tc>
          <w:tcPr>
            <w:tcW w:w="3756" w:type="dxa"/>
          </w:tcPr>
          <w:p>
            <w:pPr>
              <w:pStyle w:val="10"/>
              <w:spacing w:before="6" w:line="298" w:lineRule="exact"/>
              <w:ind w:left="111" w:right="83"/>
              <w:rPr>
                <w:sz w:val="24"/>
              </w:rPr>
            </w:pPr>
            <w:r>
              <w:rPr>
                <w:sz w:val="24"/>
              </w:rPr>
              <w:t>Recommendations fulfilled/ To be fulfilled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912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3231" w:type="dxa"/>
          </w:tcPr>
          <w:p>
            <w:pPr>
              <w:pStyle w:val="1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Available</w:t>
            </w:r>
          </w:p>
        </w:tc>
        <w:tc>
          <w:tcPr>
            <w:tcW w:w="3756" w:type="dxa"/>
          </w:tcPr>
          <w:p>
            <w:pPr>
              <w:pStyle w:val="1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Progressing</w:t>
            </w:r>
          </w:p>
        </w:tc>
      </w:tr>
    </w:tbl>
    <w:p>
      <w:pPr>
        <w:pStyle w:val="5"/>
        <w:spacing w:before="1"/>
        <w:ind w:left="0"/>
      </w:pPr>
      <w:r>
        <w:rPr>
          <w:sz w:val="34"/>
        </w:rPr>
        <w:t xml:space="preserve">         </w:t>
      </w:r>
      <w:r>
        <w:rPr>
          <w:u w:val="single"/>
        </w:rPr>
        <w:t>Action taken report to be attached</w:t>
      </w:r>
    </w:p>
    <w:p/>
    <w:p>
      <w:pPr>
        <w:jc w:val="center"/>
      </w:pPr>
    </w:p>
    <w:p>
      <w:pPr>
        <w:sectPr>
          <w:footerReference r:id="rId3" w:type="default"/>
          <w:type w:val="continuous"/>
          <w:pgSz w:w="11910" w:h="16840"/>
          <w:pgMar w:top="540" w:right="480" w:bottom="450" w:left="1080" w:header="720" w:footer="720" w:gutter="0"/>
          <w:pgNumType w:start="1"/>
          <w:cols w:space="720" w:num="1"/>
          <w:docGrid w:linePitch="299" w:charSpace="0"/>
        </w:sectPr>
      </w:pPr>
    </w:p>
    <w:p>
      <w:pPr>
        <w:pStyle w:val="9"/>
        <w:numPr>
          <w:ilvl w:val="0"/>
          <w:numId w:val="1"/>
        </w:numPr>
        <w:tabs>
          <w:tab w:val="left" w:pos="1220"/>
          <w:tab w:val="left" w:pos="1221"/>
        </w:tabs>
        <w:spacing w:before="85"/>
        <w:ind w:left="1221" w:hanging="730"/>
        <w:rPr>
          <w:sz w:val="24"/>
        </w:rPr>
      </w:pPr>
      <w:r>
        <w:rPr>
          <w:sz w:val="24"/>
        </w:rPr>
        <w:t>Previous Recommendations of Academic Audit of the</w:t>
      </w:r>
      <w:r>
        <w:rPr>
          <w:spacing w:val="-6"/>
          <w:sz w:val="24"/>
        </w:rPr>
        <w:t xml:space="preserve"> </w:t>
      </w:r>
      <w:r>
        <w:rPr>
          <w:sz w:val="24"/>
        </w:rPr>
        <w:t>CCE</w:t>
      </w:r>
    </w:p>
    <w:p>
      <w:pPr>
        <w:pStyle w:val="5"/>
        <w:spacing w:before="12"/>
        <w:ind w:left="0"/>
        <w:rPr>
          <w:sz w:val="9"/>
        </w:rPr>
      </w:pPr>
    </w:p>
    <w:tbl>
      <w:tblPr>
        <w:tblStyle w:val="4"/>
        <w:tblW w:w="0" w:type="auto"/>
        <w:tblInd w:w="12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50"/>
        <w:gridCol w:w="46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3750" w:type="dxa"/>
          </w:tcPr>
          <w:p>
            <w:pPr>
              <w:pStyle w:val="10"/>
              <w:ind w:left="105"/>
              <w:rPr>
                <w:sz w:val="24"/>
              </w:rPr>
            </w:pPr>
            <w:r>
              <w:rPr>
                <w:sz w:val="24"/>
              </w:rPr>
              <w:t>No. of suggestions made</w:t>
            </w:r>
          </w:p>
        </w:tc>
        <w:tc>
          <w:tcPr>
            <w:tcW w:w="4610" w:type="dxa"/>
          </w:tcPr>
          <w:p>
            <w:pPr>
              <w:pStyle w:val="10"/>
              <w:ind w:left="110"/>
              <w:rPr>
                <w:sz w:val="24"/>
              </w:rPr>
            </w:pPr>
            <w:r>
              <w:rPr>
                <w:sz w:val="24"/>
              </w:rPr>
              <w:t>No of suggestions implemented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3750" w:type="dxa"/>
          </w:tcPr>
          <w:p>
            <w:pPr>
              <w:pStyle w:val="10"/>
              <w:jc w:val="center"/>
              <w:rPr>
                <w:rFonts w:hint="default" w:ascii="Times New Roman"/>
                <w:sz w:val="24"/>
                <w:lang w:val="en-US"/>
              </w:rPr>
            </w:pPr>
            <w:r>
              <w:rPr>
                <w:rFonts w:hint="default" w:ascii="Times New Roman"/>
                <w:sz w:val="24"/>
                <w:lang w:val="en-US"/>
              </w:rPr>
              <w:t>03</w:t>
            </w:r>
          </w:p>
        </w:tc>
        <w:tc>
          <w:tcPr>
            <w:tcW w:w="4610" w:type="dxa"/>
          </w:tcPr>
          <w:p>
            <w:pPr>
              <w:pStyle w:val="10"/>
              <w:jc w:val="center"/>
              <w:rPr>
                <w:rFonts w:hint="default" w:ascii="Times New Roman"/>
                <w:sz w:val="24"/>
                <w:lang w:val="en-US"/>
              </w:rPr>
            </w:pPr>
            <w:r>
              <w:rPr>
                <w:rFonts w:hint="default" w:ascii="Times New Roman"/>
                <w:sz w:val="24"/>
                <w:lang w:val="en-US"/>
              </w:rPr>
              <w:t>02</w:t>
            </w:r>
          </w:p>
        </w:tc>
      </w:tr>
    </w:tbl>
    <w:p>
      <w:pPr>
        <w:pStyle w:val="5"/>
        <w:spacing w:before="1"/>
        <w:ind w:left="500"/>
      </w:pPr>
      <w:r>
        <w:rPr>
          <w:u w:val="single"/>
        </w:rPr>
        <w:t>Action taken report to be attached</w:t>
      </w:r>
    </w:p>
    <w:p>
      <w:pPr>
        <w:pStyle w:val="9"/>
        <w:numPr>
          <w:ilvl w:val="0"/>
          <w:numId w:val="1"/>
        </w:numPr>
        <w:tabs>
          <w:tab w:val="left" w:pos="1220"/>
          <w:tab w:val="left" w:pos="1221"/>
          <w:tab w:val="left" w:pos="4102"/>
        </w:tabs>
        <w:spacing w:before="146"/>
        <w:ind w:left="1221" w:hanging="730"/>
        <w:rPr>
          <w:sz w:val="24"/>
        </w:rPr>
      </w:pPr>
      <w:r>
        <w:rPr>
          <w:sz w:val="24"/>
        </w:rPr>
        <w:t xml:space="preserve">NIRF Rank </w:t>
      </w:r>
      <w:r>
        <w:rPr>
          <w:spacing w:val="-3"/>
          <w:sz w:val="24"/>
        </w:rPr>
        <w:t>(if</w:t>
      </w:r>
      <w:r>
        <w:rPr>
          <w:spacing w:val="2"/>
          <w:sz w:val="24"/>
        </w:rPr>
        <w:t xml:space="preserve"> </w:t>
      </w:r>
      <w:r>
        <w:rPr>
          <w:sz w:val="24"/>
        </w:rPr>
        <w:t>any)</w:t>
      </w:r>
      <w:r>
        <w:rPr>
          <w:spacing w:val="-5"/>
          <w:sz w:val="24"/>
        </w:rPr>
        <w:t xml:space="preserve"> </w:t>
      </w:r>
      <w:r>
        <w:rPr>
          <w:sz w:val="24"/>
        </w:rPr>
        <w:t>: No</w:t>
      </w:r>
      <w:r>
        <w:rPr>
          <w:sz w:val="24"/>
        </w:rPr>
        <w:tab/>
      </w:r>
      <w:r>
        <w:rPr>
          <w:sz w:val="24"/>
        </w:rPr>
        <w:t xml:space="preserve">Year: </w:t>
      </w:r>
      <w:r>
        <w:rPr>
          <w:rFonts w:hint="default"/>
          <w:sz w:val="24"/>
          <w:lang w:val="en-US"/>
        </w:rPr>
        <w:t xml:space="preserve"> No</w:t>
      </w:r>
    </w:p>
    <w:p>
      <w:pPr>
        <w:pStyle w:val="9"/>
        <w:numPr>
          <w:ilvl w:val="0"/>
          <w:numId w:val="1"/>
        </w:numPr>
        <w:tabs>
          <w:tab w:val="left" w:pos="1220"/>
          <w:tab w:val="left" w:pos="1221"/>
          <w:tab w:val="left" w:pos="7703"/>
        </w:tabs>
        <w:spacing w:before="138"/>
        <w:ind w:left="1221" w:hanging="730"/>
        <w:rPr>
          <w:sz w:val="24"/>
        </w:rPr>
      </w:pPr>
      <w:r>
        <w:rPr>
          <w:sz w:val="24"/>
        </w:rPr>
        <w:t>Green Audit Report by</w:t>
      </w:r>
      <w:r>
        <w:rPr>
          <w:spacing w:val="-8"/>
          <w:sz w:val="24"/>
        </w:rPr>
        <w:t xml:space="preserve"> </w:t>
      </w:r>
      <w:r>
        <w:rPr>
          <w:sz w:val="24"/>
        </w:rPr>
        <w:t>Government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Agency:  </w:t>
      </w:r>
      <w:r>
        <w:rPr>
          <w:sz w:val="24"/>
        </w:rPr>
        <w:tab/>
      </w:r>
      <w:r>
        <w:rPr>
          <w:sz w:val="24"/>
        </w:rPr>
        <w:t>Year:</w:t>
      </w:r>
    </w:p>
    <w:p>
      <w:pPr>
        <w:pStyle w:val="9"/>
        <w:numPr>
          <w:ilvl w:val="0"/>
          <w:numId w:val="1"/>
        </w:numPr>
        <w:tabs>
          <w:tab w:val="left" w:pos="1220"/>
          <w:tab w:val="left" w:pos="1221"/>
        </w:tabs>
        <w:spacing w:before="144" w:line="331" w:lineRule="auto"/>
        <w:ind w:left="851" w:right="1546"/>
        <w:rPr>
          <w:sz w:val="24"/>
        </w:rPr>
      </w:pPr>
      <w:r>
        <w:rPr>
          <w:sz w:val="24"/>
        </w:rPr>
        <w:t>Awards &amp; Achievements for the institution during the current Academic Year with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details:  </w:t>
      </w:r>
      <w:r>
        <w:rPr>
          <w:rFonts w:hint="default"/>
          <w:sz w:val="24"/>
          <w:lang w:val="en-US"/>
        </w:rPr>
        <w:t>N.A</w:t>
      </w:r>
    </w:p>
    <w:p>
      <w:pPr>
        <w:pStyle w:val="2"/>
        <w:spacing w:before="28"/>
      </w:pPr>
      <w:r>
        <w:t>PART-B</w:t>
      </w:r>
    </w:p>
    <w:p>
      <w:pPr>
        <w:pStyle w:val="9"/>
        <w:numPr>
          <w:ilvl w:val="0"/>
          <w:numId w:val="2"/>
        </w:numPr>
        <w:tabs>
          <w:tab w:val="left" w:pos="852"/>
        </w:tabs>
        <w:spacing w:before="138"/>
        <w:ind w:hanging="361"/>
        <w:rPr>
          <w:sz w:val="24"/>
        </w:rPr>
      </w:pPr>
      <w:r>
        <w:rPr>
          <w:sz w:val="24"/>
        </w:rPr>
        <w:t>No. of Programmes Offered by the</w:t>
      </w:r>
      <w:r>
        <w:rPr>
          <w:spacing w:val="-11"/>
          <w:sz w:val="24"/>
        </w:rPr>
        <w:t xml:space="preserve"> </w:t>
      </w:r>
      <w:r>
        <w:rPr>
          <w:sz w:val="24"/>
        </w:rPr>
        <w:t>College</w:t>
      </w:r>
    </w:p>
    <w:p>
      <w:pPr>
        <w:pStyle w:val="5"/>
        <w:spacing w:before="6"/>
        <w:ind w:left="0"/>
        <w:rPr>
          <w:sz w:val="10"/>
        </w:rPr>
      </w:pPr>
    </w:p>
    <w:tbl>
      <w:tblPr>
        <w:tblStyle w:val="4"/>
        <w:tblW w:w="0" w:type="auto"/>
        <w:tblInd w:w="40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35"/>
        <w:gridCol w:w="1225"/>
        <w:gridCol w:w="2464"/>
        <w:gridCol w:w="1139"/>
        <w:gridCol w:w="247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1935" w:type="dxa"/>
          </w:tcPr>
          <w:p>
            <w:pPr>
              <w:pStyle w:val="10"/>
              <w:ind w:left="105"/>
              <w:rPr>
                <w:sz w:val="24"/>
              </w:rPr>
            </w:pPr>
            <w:r>
              <w:rPr>
                <w:sz w:val="24"/>
              </w:rPr>
              <w:t>Year</w:t>
            </w:r>
          </w:p>
        </w:tc>
        <w:tc>
          <w:tcPr>
            <w:tcW w:w="1225" w:type="dxa"/>
          </w:tcPr>
          <w:p>
            <w:pPr>
              <w:pStyle w:val="10"/>
              <w:ind w:left="110"/>
              <w:rPr>
                <w:rFonts w:hint="default"/>
                <w:sz w:val="24"/>
                <w:lang w:val="en-US"/>
              </w:rPr>
            </w:pPr>
            <w:r>
              <w:rPr>
                <w:sz w:val="24"/>
              </w:rPr>
              <w:t>202</w:t>
            </w:r>
            <w:r>
              <w:rPr>
                <w:rFonts w:hint="default"/>
                <w:sz w:val="24"/>
                <w:lang w:val="en-US"/>
              </w:rPr>
              <w:t>2-23</w:t>
            </w:r>
          </w:p>
        </w:tc>
        <w:tc>
          <w:tcPr>
            <w:tcW w:w="2464" w:type="dxa"/>
          </w:tcPr>
          <w:p>
            <w:pPr>
              <w:pStyle w:val="10"/>
              <w:ind w:left="104"/>
              <w:rPr>
                <w:sz w:val="24"/>
              </w:rPr>
            </w:pPr>
            <w:r>
              <w:rPr>
                <w:sz w:val="24"/>
              </w:rPr>
              <w:t>List of Programmes</w:t>
            </w:r>
          </w:p>
        </w:tc>
        <w:tc>
          <w:tcPr>
            <w:tcW w:w="1139" w:type="dxa"/>
          </w:tcPr>
          <w:p>
            <w:pPr>
              <w:pStyle w:val="10"/>
              <w:ind w:left="109"/>
              <w:rPr>
                <w:rFonts w:hint="default"/>
                <w:sz w:val="24"/>
                <w:lang w:val="en-US"/>
              </w:rPr>
            </w:pPr>
            <w:r>
              <w:rPr>
                <w:sz w:val="24"/>
              </w:rPr>
              <w:t>202</w:t>
            </w:r>
            <w:r>
              <w:rPr>
                <w:rFonts w:hint="default"/>
                <w:sz w:val="24"/>
                <w:lang w:val="en-US"/>
              </w:rPr>
              <w:t>3-24</w:t>
            </w:r>
          </w:p>
        </w:tc>
        <w:tc>
          <w:tcPr>
            <w:tcW w:w="2479" w:type="dxa"/>
          </w:tcPr>
          <w:p>
            <w:pPr>
              <w:pStyle w:val="10"/>
              <w:ind w:left="103"/>
              <w:rPr>
                <w:sz w:val="24"/>
              </w:rPr>
            </w:pPr>
            <w:r>
              <w:rPr>
                <w:sz w:val="24"/>
              </w:rPr>
              <w:t>List of Programmes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935" w:type="dxa"/>
          </w:tcPr>
          <w:p>
            <w:pPr>
              <w:pStyle w:val="10"/>
              <w:spacing w:before="6" w:line="298" w:lineRule="exact"/>
              <w:ind w:left="105" w:right="331"/>
              <w:rPr>
                <w:sz w:val="24"/>
              </w:rPr>
            </w:pPr>
            <w:r>
              <w:rPr>
                <w:sz w:val="24"/>
              </w:rPr>
              <w:t>Number of Programmes</w:t>
            </w:r>
          </w:p>
        </w:tc>
        <w:tc>
          <w:tcPr>
            <w:tcW w:w="1225" w:type="dxa"/>
          </w:tcPr>
          <w:p>
            <w:pPr>
              <w:pStyle w:val="1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05</w:t>
            </w:r>
          </w:p>
        </w:tc>
        <w:tc>
          <w:tcPr>
            <w:tcW w:w="2464" w:type="dxa"/>
          </w:tcPr>
          <w:p>
            <w:pPr>
              <w:pStyle w:val="1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B.A, B.Com(G),    B.Com (CA), </w:t>
            </w:r>
            <w:r>
              <w:rPr>
                <w:rFonts w:hint="default" w:ascii="Times New Roman"/>
                <w:sz w:val="24"/>
                <w:lang w:val="en-US"/>
              </w:rPr>
              <w:t xml:space="preserve">B.Sc </w:t>
            </w:r>
            <w:r>
              <w:rPr>
                <w:rFonts w:ascii="Times New Roman"/>
                <w:sz w:val="24"/>
              </w:rPr>
              <w:t xml:space="preserve">BZC, </w:t>
            </w:r>
            <w:r>
              <w:rPr>
                <w:rFonts w:hint="default" w:ascii="Times New Roman"/>
                <w:sz w:val="24"/>
                <w:lang w:val="en-US"/>
              </w:rPr>
              <w:t xml:space="preserve">B.Sc </w:t>
            </w:r>
            <w:r>
              <w:rPr>
                <w:rFonts w:ascii="Times New Roman"/>
                <w:sz w:val="24"/>
              </w:rPr>
              <w:t>MPC’S</w:t>
            </w:r>
          </w:p>
        </w:tc>
        <w:tc>
          <w:tcPr>
            <w:tcW w:w="1139" w:type="dxa"/>
          </w:tcPr>
          <w:p>
            <w:pPr>
              <w:pStyle w:val="10"/>
              <w:jc w:val="center"/>
              <w:rPr>
                <w:rFonts w:hint="default" w:ascii="Times New Roman"/>
                <w:sz w:val="24"/>
                <w:lang w:val="en-US"/>
              </w:rPr>
            </w:pPr>
            <w:r>
              <w:rPr>
                <w:rFonts w:ascii="Times New Roman"/>
                <w:sz w:val="24"/>
              </w:rPr>
              <w:t>0</w:t>
            </w:r>
            <w:r>
              <w:rPr>
                <w:rFonts w:hint="default" w:ascii="Times New Roman"/>
                <w:sz w:val="24"/>
                <w:lang w:val="en-US"/>
              </w:rPr>
              <w:t>3</w:t>
            </w:r>
          </w:p>
        </w:tc>
        <w:tc>
          <w:tcPr>
            <w:tcW w:w="2479" w:type="dxa"/>
          </w:tcPr>
          <w:p>
            <w:pPr>
              <w:pStyle w:val="1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B.A, B.Com(G),    B.Com (CA)</w:t>
            </w:r>
          </w:p>
        </w:tc>
      </w:tr>
    </w:tbl>
    <w:p>
      <w:pPr>
        <w:pStyle w:val="5"/>
        <w:spacing w:before="6"/>
        <w:ind w:left="0"/>
        <w:rPr>
          <w:sz w:val="34"/>
        </w:rPr>
      </w:pPr>
    </w:p>
    <w:p>
      <w:pPr>
        <w:pStyle w:val="9"/>
        <w:numPr>
          <w:ilvl w:val="0"/>
          <w:numId w:val="2"/>
        </w:numPr>
        <w:tabs>
          <w:tab w:val="left" w:pos="852"/>
        </w:tabs>
        <w:spacing w:before="1"/>
        <w:ind w:hanging="361"/>
        <w:rPr>
          <w:sz w:val="24"/>
        </w:rPr>
      </w:pPr>
      <w:r>
        <w:rPr>
          <w:sz w:val="24"/>
        </w:rPr>
        <w:t xml:space="preserve">No of Value </w:t>
      </w:r>
      <w:r>
        <w:rPr>
          <w:spacing w:val="-3"/>
          <w:sz w:val="24"/>
        </w:rPr>
        <w:t xml:space="preserve">Added </w:t>
      </w:r>
      <w:r>
        <w:rPr>
          <w:sz w:val="24"/>
        </w:rPr>
        <w:t>Courses introduced (last two</w:t>
      </w:r>
      <w:r>
        <w:rPr>
          <w:spacing w:val="17"/>
          <w:sz w:val="24"/>
        </w:rPr>
        <w:t xml:space="preserve"> </w:t>
      </w:r>
      <w:r>
        <w:rPr>
          <w:sz w:val="24"/>
        </w:rPr>
        <w:t>years)</w:t>
      </w:r>
    </w:p>
    <w:p>
      <w:pPr>
        <w:pStyle w:val="5"/>
        <w:spacing w:before="6"/>
        <w:ind w:left="0"/>
        <w:rPr>
          <w:sz w:val="10"/>
        </w:rPr>
      </w:pPr>
    </w:p>
    <w:tbl>
      <w:tblPr>
        <w:tblStyle w:val="4"/>
        <w:tblW w:w="0" w:type="auto"/>
        <w:tblInd w:w="40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35"/>
        <w:gridCol w:w="1225"/>
        <w:gridCol w:w="2464"/>
        <w:gridCol w:w="1139"/>
        <w:gridCol w:w="247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93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305" w:lineRule="exact"/>
              <w:ind w:left="105"/>
              <w:rPr>
                <w:sz w:val="24"/>
              </w:rPr>
            </w:pPr>
            <w:r>
              <w:rPr>
                <w:sz w:val="24"/>
              </w:rPr>
              <w:t>Year</w:t>
            </w:r>
          </w:p>
        </w:tc>
        <w:tc>
          <w:tcPr>
            <w:tcW w:w="122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305" w:lineRule="exact"/>
              <w:ind w:left="110"/>
              <w:rPr>
                <w:rFonts w:hint="default"/>
                <w:sz w:val="24"/>
                <w:lang w:val="en-US"/>
              </w:rPr>
            </w:pPr>
            <w:r>
              <w:rPr>
                <w:sz w:val="24"/>
              </w:rPr>
              <w:t>202</w:t>
            </w:r>
            <w:r>
              <w:rPr>
                <w:rFonts w:hint="default"/>
                <w:sz w:val="24"/>
                <w:lang w:val="en-US"/>
              </w:rPr>
              <w:t>1-22</w:t>
            </w:r>
          </w:p>
        </w:tc>
        <w:tc>
          <w:tcPr>
            <w:tcW w:w="246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305" w:lineRule="exact"/>
              <w:ind w:left="104"/>
              <w:rPr>
                <w:sz w:val="24"/>
              </w:rPr>
            </w:pPr>
            <w:r>
              <w:rPr>
                <w:sz w:val="24"/>
              </w:rPr>
              <w:t>List of Courses</w:t>
            </w:r>
          </w:p>
        </w:tc>
        <w:tc>
          <w:tcPr>
            <w:tcW w:w="113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ind w:left="109" w:leftChars="0"/>
              <w:rPr>
                <w:rFonts w:hint="default"/>
                <w:sz w:val="24"/>
                <w:lang w:val="en-US"/>
              </w:rPr>
            </w:pPr>
            <w:r>
              <w:rPr>
                <w:sz w:val="24"/>
              </w:rPr>
              <w:t>202</w:t>
            </w:r>
            <w:r>
              <w:rPr>
                <w:rFonts w:hint="default"/>
                <w:sz w:val="24"/>
                <w:lang w:val="en-US"/>
              </w:rPr>
              <w:t>2-23</w:t>
            </w:r>
          </w:p>
        </w:tc>
        <w:tc>
          <w:tcPr>
            <w:tcW w:w="247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305" w:lineRule="exact"/>
              <w:ind w:left="103"/>
              <w:rPr>
                <w:sz w:val="24"/>
              </w:rPr>
            </w:pPr>
            <w:r>
              <w:rPr>
                <w:sz w:val="24"/>
              </w:rPr>
              <w:t>List of Courses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1"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Value Added courses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NA</w:t>
            </w:r>
          </w:p>
        </w:tc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NA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NA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NA</w:t>
            </w:r>
            <w:bookmarkStart w:id="0" w:name="_GoBack"/>
            <w:bookmarkEnd w:id="0"/>
          </w:p>
        </w:tc>
      </w:tr>
    </w:tbl>
    <w:p>
      <w:pPr>
        <w:pStyle w:val="5"/>
        <w:spacing w:before="2"/>
        <w:ind w:left="0"/>
        <w:rPr>
          <w:sz w:val="34"/>
        </w:rPr>
      </w:pPr>
    </w:p>
    <w:p>
      <w:pPr>
        <w:pStyle w:val="9"/>
        <w:numPr>
          <w:ilvl w:val="0"/>
          <w:numId w:val="2"/>
        </w:numPr>
        <w:tabs>
          <w:tab w:val="left" w:pos="918"/>
          <w:tab w:val="left" w:pos="919"/>
        </w:tabs>
        <w:ind w:left="918" w:hanging="428"/>
        <w:rPr>
          <w:sz w:val="24"/>
        </w:rPr>
      </w:pPr>
      <w:r>
        <w:rPr>
          <w:sz w:val="24"/>
        </w:rPr>
        <w:t>Details of teaching</w:t>
      </w:r>
      <w:r>
        <w:rPr>
          <w:spacing w:val="-5"/>
          <w:sz w:val="24"/>
        </w:rPr>
        <w:t xml:space="preserve"> </w:t>
      </w:r>
      <w:r>
        <w:rPr>
          <w:sz w:val="24"/>
        </w:rPr>
        <w:t>faculty</w:t>
      </w:r>
    </w:p>
    <w:p>
      <w:pPr>
        <w:pStyle w:val="5"/>
        <w:spacing w:before="7"/>
        <w:ind w:left="0"/>
        <w:rPr>
          <w:sz w:val="10"/>
        </w:rPr>
      </w:pPr>
    </w:p>
    <w:tbl>
      <w:tblPr>
        <w:tblStyle w:val="4"/>
        <w:tblW w:w="0" w:type="auto"/>
        <w:tblInd w:w="40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71"/>
        <w:gridCol w:w="1642"/>
        <w:gridCol w:w="2871"/>
        <w:gridCol w:w="21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2171" w:type="dxa"/>
          </w:tcPr>
          <w:p>
            <w:pPr>
              <w:pStyle w:val="10"/>
              <w:spacing w:before="5"/>
              <w:ind w:left="105"/>
              <w:rPr>
                <w:sz w:val="24"/>
              </w:rPr>
            </w:pPr>
            <w:r>
              <w:rPr>
                <w:sz w:val="24"/>
              </w:rPr>
              <w:t>No of posts</w:t>
            </w:r>
          </w:p>
        </w:tc>
        <w:tc>
          <w:tcPr>
            <w:tcW w:w="1642" w:type="dxa"/>
          </w:tcPr>
          <w:p>
            <w:pPr>
              <w:pStyle w:val="10"/>
              <w:spacing w:before="5"/>
              <w:ind w:left="105"/>
              <w:rPr>
                <w:sz w:val="24"/>
              </w:rPr>
            </w:pPr>
            <w:r>
              <w:rPr>
                <w:sz w:val="24"/>
              </w:rPr>
              <w:t>Sanctioned</w:t>
            </w:r>
          </w:p>
        </w:tc>
        <w:tc>
          <w:tcPr>
            <w:tcW w:w="2871" w:type="dxa"/>
          </w:tcPr>
          <w:p>
            <w:pPr>
              <w:pStyle w:val="10"/>
              <w:spacing w:before="5"/>
              <w:ind w:left="109"/>
              <w:rPr>
                <w:sz w:val="24"/>
              </w:rPr>
            </w:pPr>
            <w:r>
              <w:rPr>
                <w:sz w:val="24"/>
              </w:rPr>
              <w:t>Working</w:t>
            </w:r>
          </w:p>
        </w:tc>
        <w:tc>
          <w:tcPr>
            <w:tcW w:w="2175" w:type="dxa"/>
          </w:tcPr>
          <w:p>
            <w:pPr>
              <w:pStyle w:val="10"/>
              <w:spacing w:before="5"/>
              <w:ind w:left="105"/>
              <w:rPr>
                <w:sz w:val="24"/>
              </w:rPr>
            </w:pPr>
            <w:r>
              <w:rPr>
                <w:sz w:val="24"/>
              </w:rPr>
              <w:t>Vacancies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2171" w:type="dxa"/>
          </w:tcPr>
          <w:p>
            <w:pPr>
              <w:pStyle w:val="10"/>
              <w:spacing w:before="5"/>
              <w:ind w:left="105"/>
              <w:rPr>
                <w:sz w:val="24"/>
              </w:rPr>
            </w:pPr>
            <w:r>
              <w:rPr>
                <w:sz w:val="24"/>
              </w:rPr>
              <w:t>Regular</w:t>
            </w:r>
          </w:p>
        </w:tc>
        <w:tc>
          <w:tcPr>
            <w:tcW w:w="1642" w:type="dxa"/>
          </w:tcPr>
          <w:p>
            <w:pPr>
              <w:pStyle w:val="10"/>
              <w:rPr>
                <w:rFonts w:hint="default" w:ascii="Times New Roman"/>
                <w:sz w:val="24"/>
                <w:lang w:val="en-US"/>
              </w:rPr>
            </w:pPr>
            <w:r>
              <w:rPr>
                <w:rFonts w:ascii="Times New Roman"/>
                <w:sz w:val="24"/>
              </w:rPr>
              <w:t>1</w:t>
            </w:r>
            <w:r>
              <w:rPr>
                <w:rFonts w:hint="default" w:ascii="Times New Roman"/>
                <w:sz w:val="24"/>
                <w:lang w:val="en-US"/>
              </w:rPr>
              <w:t>7</w:t>
            </w:r>
          </w:p>
        </w:tc>
        <w:tc>
          <w:tcPr>
            <w:tcW w:w="2871" w:type="dxa"/>
          </w:tcPr>
          <w:p>
            <w:pPr>
              <w:pStyle w:val="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2175" w:type="dxa"/>
          </w:tcPr>
          <w:p>
            <w:pPr>
              <w:pStyle w:val="10"/>
              <w:rPr>
                <w:rFonts w:hint="default" w:ascii="Times New Roman"/>
                <w:sz w:val="24"/>
                <w:lang w:val="en-US"/>
              </w:rPr>
            </w:pPr>
            <w:r>
              <w:rPr>
                <w:rFonts w:ascii="Times New Roman"/>
                <w:sz w:val="24"/>
              </w:rPr>
              <w:t>1</w:t>
            </w:r>
            <w:r>
              <w:rPr>
                <w:rFonts w:hint="default" w:ascii="Times New Roman"/>
                <w:sz w:val="24"/>
                <w:lang w:val="en-US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2171" w:type="dxa"/>
          </w:tcPr>
          <w:p>
            <w:pPr>
              <w:pStyle w:val="10"/>
              <w:ind w:left="105"/>
              <w:rPr>
                <w:sz w:val="24"/>
              </w:rPr>
            </w:pPr>
            <w:r>
              <w:rPr>
                <w:sz w:val="24"/>
              </w:rPr>
              <w:t>PTL</w:t>
            </w:r>
          </w:p>
        </w:tc>
        <w:tc>
          <w:tcPr>
            <w:tcW w:w="1642" w:type="dxa"/>
          </w:tcPr>
          <w:p>
            <w:pPr>
              <w:pStyle w:val="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2871" w:type="dxa"/>
          </w:tcPr>
          <w:p>
            <w:p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2175" w:type="dxa"/>
          </w:tcPr>
          <w:p>
            <w:r>
              <w:rPr>
                <w:rFonts w:ascii="Times New Roman"/>
                <w:sz w:val="24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2171" w:type="dxa"/>
          </w:tcPr>
          <w:p>
            <w:pPr>
              <w:pStyle w:val="10"/>
              <w:ind w:left="105"/>
              <w:rPr>
                <w:sz w:val="24"/>
              </w:rPr>
            </w:pPr>
            <w:r>
              <w:rPr>
                <w:sz w:val="24"/>
              </w:rPr>
              <w:t>Contract</w:t>
            </w:r>
          </w:p>
        </w:tc>
        <w:tc>
          <w:tcPr>
            <w:tcW w:w="1642" w:type="dxa"/>
          </w:tcPr>
          <w:p>
            <w:pPr>
              <w:pStyle w:val="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2871" w:type="dxa"/>
          </w:tcPr>
          <w:p>
            <w:pPr>
              <w:pStyle w:val="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2175" w:type="dxa"/>
          </w:tcPr>
          <w:p>
            <w:pPr>
              <w:pStyle w:val="10"/>
              <w:rPr>
                <w:rFonts w:hint="default" w:ascii="Times New Roman"/>
                <w:sz w:val="24"/>
                <w:lang w:val="en-US"/>
              </w:rPr>
            </w:pPr>
            <w:r>
              <w:rPr>
                <w:rFonts w:hint="default" w:ascii="Times New Roman"/>
                <w:sz w:val="24"/>
                <w:lang w:val="en-US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2171" w:type="dxa"/>
          </w:tcPr>
          <w:p>
            <w:pPr>
              <w:pStyle w:val="10"/>
              <w:ind w:left="105"/>
              <w:rPr>
                <w:sz w:val="24"/>
              </w:rPr>
            </w:pPr>
            <w:r>
              <w:rPr>
                <w:sz w:val="24"/>
              </w:rPr>
              <w:t>Guest</w:t>
            </w:r>
          </w:p>
        </w:tc>
        <w:tc>
          <w:tcPr>
            <w:tcW w:w="1642" w:type="dxa"/>
          </w:tcPr>
          <w:p>
            <w:pPr>
              <w:pStyle w:val="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2871" w:type="dxa"/>
          </w:tcPr>
          <w:p>
            <w:pPr>
              <w:pStyle w:val="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2175" w:type="dxa"/>
          </w:tcPr>
          <w:p>
            <w:pPr>
              <w:pStyle w:val="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2171" w:type="dxa"/>
          </w:tcPr>
          <w:p>
            <w:pPr>
              <w:pStyle w:val="10"/>
              <w:ind w:left="105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1642" w:type="dxa"/>
          </w:tcPr>
          <w:p>
            <w:pPr>
              <w:pStyle w:val="10"/>
              <w:rPr>
                <w:rFonts w:hint="default" w:ascii="Times New Roman"/>
                <w:sz w:val="24"/>
                <w:lang w:val="en-US"/>
              </w:rPr>
            </w:pPr>
            <w:r>
              <w:rPr>
                <w:rFonts w:ascii="Times New Roman"/>
                <w:sz w:val="24"/>
              </w:rPr>
              <w:t>1</w:t>
            </w:r>
            <w:r>
              <w:rPr>
                <w:rFonts w:hint="default" w:ascii="Times New Roman"/>
                <w:sz w:val="24"/>
                <w:lang w:val="en-US"/>
              </w:rPr>
              <w:t>7</w:t>
            </w:r>
          </w:p>
        </w:tc>
        <w:tc>
          <w:tcPr>
            <w:tcW w:w="2871" w:type="dxa"/>
          </w:tcPr>
          <w:p>
            <w:pPr>
              <w:pStyle w:val="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17</w:t>
            </w:r>
          </w:p>
        </w:tc>
        <w:tc>
          <w:tcPr>
            <w:tcW w:w="2175" w:type="dxa"/>
          </w:tcPr>
          <w:p>
            <w:pPr>
              <w:pStyle w:val="10"/>
              <w:rPr>
                <w:rFonts w:hint="default" w:ascii="Times New Roman"/>
                <w:sz w:val="24"/>
                <w:lang w:val="en-US"/>
              </w:rPr>
            </w:pPr>
            <w:r>
              <w:rPr>
                <w:rFonts w:ascii="Times New Roman"/>
                <w:sz w:val="24"/>
              </w:rPr>
              <w:t>1</w:t>
            </w:r>
            <w:r>
              <w:rPr>
                <w:rFonts w:hint="default" w:ascii="Times New Roman"/>
                <w:sz w:val="24"/>
                <w:lang w:val="en-US"/>
              </w:rPr>
              <w:t>0</w:t>
            </w:r>
          </w:p>
        </w:tc>
      </w:tr>
    </w:tbl>
    <w:p>
      <w:pPr>
        <w:pStyle w:val="9"/>
        <w:numPr>
          <w:ilvl w:val="0"/>
          <w:numId w:val="2"/>
        </w:numPr>
        <w:tabs>
          <w:tab w:val="left" w:pos="918"/>
          <w:tab w:val="left" w:pos="919"/>
        </w:tabs>
        <w:ind w:left="918" w:hanging="428"/>
        <w:rPr>
          <w:sz w:val="24"/>
        </w:rPr>
      </w:pPr>
      <w:r>
        <w:rPr>
          <w:sz w:val="24"/>
        </w:rPr>
        <w:t>Qualifications of teaching</w:t>
      </w:r>
      <w:r>
        <w:rPr>
          <w:spacing w:val="-1"/>
          <w:sz w:val="24"/>
        </w:rPr>
        <w:t xml:space="preserve"> </w:t>
      </w:r>
      <w:r>
        <w:rPr>
          <w:sz w:val="24"/>
        </w:rPr>
        <w:t>staff</w:t>
      </w:r>
    </w:p>
    <w:p>
      <w:pPr>
        <w:pStyle w:val="5"/>
        <w:spacing w:before="7"/>
        <w:ind w:left="0"/>
        <w:rPr>
          <w:sz w:val="10"/>
        </w:rPr>
      </w:pPr>
    </w:p>
    <w:tbl>
      <w:tblPr>
        <w:tblStyle w:val="4"/>
        <w:tblW w:w="0" w:type="auto"/>
        <w:tblInd w:w="40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0"/>
        <w:gridCol w:w="1431"/>
        <w:gridCol w:w="1287"/>
        <w:gridCol w:w="1864"/>
        <w:gridCol w:w="23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</w:trPr>
        <w:tc>
          <w:tcPr>
            <w:tcW w:w="1700" w:type="dxa"/>
          </w:tcPr>
          <w:p>
            <w:pPr>
              <w:pStyle w:val="10"/>
              <w:ind w:left="105"/>
              <w:rPr>
                <w:sz w:val="24"/>
              </w:rPr>
            </w:pPr>
            <w:r>
              <w:rPr>
                <w:sz w:val="24"/>
              </w:rPr>
              <w:t>Teaching</w:t>
            </w:r>
          </w:p>
          <w:p>
            <w:pPr>
              <w:pStyle w:val="10"/>
              <w:spacing w:before="134"/>
              <w:ind w:left="105"/>
              <w:rPr>
                <w:sz w:val="24"/>
              </w:rPr>
            </w:pPr>
            <w:r>
              <w:rPr>
                <w:sz w:val="24"/>
              </w:rPr>
              <w:t>Staff</w:t>
            </w:r>
          </w:p>
        </w:tc>
        <w:tc>
          <w:tcPr>
            <w:tcW w:w="1431" w:type="dxa"/>
          </w:tcPr>
          <w:p>
            <w:pPr>
              <w:pStyle w:val="10"/>
              <w:ind w:left="524" w:right="505"/>
              <w:jc w:val="center"/>
              <w:rPr>
                <w:sz w:val="24"/>
              </w:rPr>
            </w:pPr>
            <w:r>
              <w:rPr>
                <w:sz w:val="24"/>
              </w:rPr>
              <w:t>PG</w:t>
            </w:r>
          </w:p>
        </w:tc>
        <w:tc>
          <w:tcPr>
            <w:tcW w:w="1287" w:type="dxa"/>
          </w:tcPr>
          <w:p>
            <w:pPr>
              <w:pStyle w:val="10"/>
              <w:ind w:left="268"/>
              <w:rPr>
                <w:sz w:val="24"/>
              </w:rPr>
            </w:pPr>
            <w:r>
              <w:rPr>
                <w:sz w:val="24"/>
              </w:rPr>
              <w:t>M. Phil</w:t>
            </w:r>
          </w:p>
        </w:tc>
        <w:tc>
          <w:tcPr>
            <w:tcW w:w="1864" w:type="dxa"/>
          </w:tcPr>
          <w:p>
            <w:pPr>
              <w:pStyle w:val="10"/>
              <w:ind w:left="641" w:right="638"/>
              <w:jc w:val="center"/>
              <w:rPr>
                <w:sz w:val="24"/>
              </w:rPr>
            </w:pPr>
            <w:r>
              <w:rPr>
                <w:sz w:val="24"/>
              </w:rPr>
              <w:t>Ph.D</w:t>
            </w:r>
          </w:p>
        </w:tc>
        <w:tc>
          <w:tcPr>
            <w:tcW w:w="2334" w:type="dxa"/>
          </w:tcPr>
          <w:p>
            <w:pPr>
              <w:pStyle w:val="10"/>
              <w:ind w:left="733"/>
              <w:rPr>
                <w:sz w:val="24"/>
              </w:rPr>
            </w:pPr>
            <w:r>
              <w:rPr>
                <w:sz w:val="24"/>
              </w:rPr>
              <w:t>NET/SET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700" w:type="dxa"/>
          </w:tcPr>
          <w:p>
            <w:pPr>
              <w:pStyle w:val="10"/>
              <w:ind w:left="105"/>
              <w:rPr>
                <w:sz w:val="24"/>
              </w:rPr>
            </w:pPr>
            <w:r>
              <w:rPr>
                <w:sz w:val="24"/>
              </w:rPr>
              <w:t>Regular</w:t>
            </w:r>
          </w:p>
        </w:tc>
        <w:tc>
          <w:tcPr>
            <w:tcW w:w="1431" w:type="dxa"/>
          </w:tcPr>
          <w:p>
            <w:pPr>
              <w:pStyle w:val="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1287" w:type="dxa"/>
          </w:tcPr>
          <w:p>
            <w:pPr>
              <w:pStyle w:val="10"/>
              <w:rPr>
                <w:rFonts w:hint="default" w:ascii="Times New Roman"/>
                <w:sz w:val="24"/>
                <w:lang w:val="en-US"/>
              </w:rPr>
            </w:pPr>
            <w:r>
              <w:rPr>
                <w:rFonts w:hint="default" w:ascii="Times New Roman"/>
                <w:sz w:val="24"/>
                <w:lang w:val="en-US"/>
              </w:rPr>
              <w:t>3</w:t>
            </w:r>
          </w:p>
        </w:tc>
        <w:tc>
          <w:tcPr>
            <w:tcW w:w="1864" w:type="dxa"/>
          </w:tcPr>
          <w:p>
            <w:pPr>
              <w:pStyle w:val="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2334" w:type="dxa"/>
          </w:tcPr>
          <w:p>
            <w:pPr>
              <w:pStyle w:val="10"/>
              <w:rPr>
                <w:rFonts w:hint="default" w:ascii="Times New Roman"/>
                <w:sz w:val="24"/>
                <w:lang w:val="en-US"/>
              </w:rPr>
            </w:pPr>
            <w:r>
              <w:rPr>
                <w:rFonts w:hint="default" w:ascii="Times New Roman"/>
                <w:sz w:val="24"/>
                <w:lang w:val="en-US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700" w:type="dxa"/>
          </w:tcPr>
          <w:p>
            <w:pPr>
              <w:pStyle w:val="10"/>
              <w:ind w:left="105"/>
              <w:rPr>
                <w:sz w:val="24"/>
              </w:rPr>
            </w:pPr>
            <w:r>
              <w:rPr>
                <w:sz w:val="24"/>
              </w:rPr>
              <w:t>PTL</w:t>
            </w:r>
          </w:p>
        </w:tc>
        <w:tc>
          <w:tcPr>
            <w:tcW w:w="1431" w:type="dxa"/>
          </w:tcPr>
          <w:p>
            <w:pPr>
              <w:pStyle w:val="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1287" w:type="dxa"/>
          </w:tcPr>
          <w:p>
            <w:pPr>
              <w:pStyle w:val="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1864" w:type="dxa"/>
          </w:tcPr>
          <w:p>
            <w:pPr>
              <w:pStyle w:val="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2334" w:type="dxa"/>
          </w:tcPr>
          <w:p>
            <w:pPr>
              <w:pStyle w:val="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700" w:type="dxa"/>
          </w:tcPr>
          <w:p>
            <w:pPr>
              <w:pStyle w:val="10"/>
              <w:ind w:left="105"/>
              <w:rPr>
                <w:sz w:val="24"/>
              </w:rPr>
            </w:pPr>
            <w:r>
              <w:rPr>
                <w:sz w:val="24"/>
              </w:rPr>
              <w:t>Contract</w:t>
            </w:r>
          </w:p>
        </w:tc>
        <w:tc>
          <w:tcPr>
            <w:tcW w:w="1431" w:type="dxa"/>
          </w:tcPr>
          <w:p>
            <w:pPr>
              <w:pStyle w:val="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1287" w:type="dxa"/>
          </w:tcPr>
          <w:p>
            <w:pPr>
              <w:pStyle w:val="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1864" w:type="dxa"/>
          </w:tcPr>
          <w:p>
            <w:pPr>
              <w:pStyle w:val="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2334" w:type="dxa"/>
          </w:tcPr>
          <w:p>
            <w:pPr>
              <w:pStyle w:val="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</w:tr>
    </w:tbl>
    <w:p>
      <w:pPr>
        <w:rPr>
          <w:rFonts w:ascii="Times New Roman"/>
          <w:sz w:val="24"/>
        </w:rPr>
        <w:sectPr>
          <w:pgSz w:w="11910" w:h="16840"/>
          <w:pgMar w:top="720" w:right="500" w:bottom="1200" w:left="1660" w:header="720" w:footer="720" w:gutter="0"/>
          <w:cols w:space="720" w:num="1"/>
        </w:sectPr>
      </w:pPr>
    </w:p>
    <w:tbl>
      <w:tblPr>
        <w:tblStyle w:val="4"/>
        <w:tblW w:w="0" w:type="auto"/>
        <w:tblInd w:w="40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0"/>
        <w:gridCol w:w="1431"/>
        <w:gridCol w:w="1287"/>
        <w:gridCol w:w="1864"/>
        <w:gridCol w:w="23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1700" w:type="dxa"/>
          </w:tcPr>
          <w:p>
            <w:pPr>
              <w:pStyle w:val="10"/>
              <w:spacing w:line="300" w:lineRule="exact"/>
              <w:ind w:left="105"/>
              <w:rPr>
                <w:sz w:val="24"/>
              </w:rPr>
            </w:pPr>
            <w:r>
              <w:rPr>
                <w:sz w:val="24"/>
              </w:rPr>
              <w:t>Guest</w:t>
            </w:r>
          </w:p>
        </w:tc>
        <w:tc>
          <w:tcPr>
            <w:tcW w:w="1431" w:type="dxa"/>
          </w:tcPr>
          <w:p>
            <w:pPr>
              <w:pStyle w:val="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287" w:type="dxa"/>
          </w:tcPr>
          <w:p>
            <w:pPr>
              <w:pStyle w:val="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1864" w:type="dxa"/>
          </w:tcPr>
          <w:p>
            <w:pPr>
              <w:pStyle w:val="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2334" w:type="dxa"/>
          </w:tcPr>
          <w:p>
            <w:pPr>
              <w:pStyle w:val="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700" w:type="dxa"/>
          </w:tcPr>
          <w:p>
            <w:pPr>
              <w:pStyle w:val="10"/>
              <w:spacing w:line="300" w:lineRule="exact"/>
              <w:ind w:left="105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1431" w:type="dxa"/>
          </w:tcPr>
          <w:p>
            <w:pPr>
              <w:pStyle w:val="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17</w:t>
            </w:r>
          </w:p>
        </w:tc>
        <w:tc>
          <w:tcPr>
            <w:tcW w:w="1287" w:type="dxa"/>
          </w:tcPr>
          <w:p>
            <w:pPr>
              <w:pStyle w:val="10"/>
              <w:rPr>
                <w:rFonts w:hint="default" w:ascii="Times New Roman"/>
                <w:sz w:val="24"/>
                <w:lang w:val="en-US"/>
              </w:rPr>
            </w:pPr>
            <w:r>
              <w:rPr>
                <w:rFonts w:hint="default" w:ascii="Times New Roman"/>
                <w:sz w:val="24"/>
                <w:lang w:val="en-US"/>
              </w:rPr>
              <w:t>3</w:t>
            </w:r>
          </w:p>
        </w:tc>
        <w:tc>
          <w:tcPr>
            <w:tcW w:w="1864" w:type="dxa"/>
          </w:tcPr>
          <w:p>
            <w:pPr>
              <w:pStyle w:val="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2334" w:type="dxa"/>
          </w:tcPr>
          <w:p>
            <w:pPr>
              <w:pStyle w:val="10"/>
              <w:rPr>
                <w:rFonts w:hint="default" w:ascii="Times New Roman"/>
                <w:sz w:val="24"/>
                <w:lang w:val="en-US"/>
              </w:rPr>
            </w:pPr>
            <w:r>
              <w:rPr>
                <w:rFonts w:hint="default" w:ascii="Times New Roman"/>
                <w:sz w:val="24"/>
                <w:lang w:val="en-US"/>
              </w:rPr>
              <w:t>5</w:t>
            </w:r>
          </w:p>
        </w:tc>
      </w:tr>
    </w:tbl>
    <w:p>
      <w:pPr>
        <w:pStyle w:val="9"/>
        <w:numPr>
          <w:ilvl w:val="0"/>
          <w:numId w:val="2"/>
        </w:numPr>
        <w:tabs>
          <w:tab w:val="left" w:pos="852"/>
        </w:tabs>
        <w:spacing w:line="300" w:lineRule="exact"/>
        <w:ind w:hanging="361"/>
        <w:rPr>
          <w:sz w:val="24"/>
        </w:rPr>
      </w:pPr>
      <w:r>
        <w:rPr>
          <w:sz w:val="24"/>
        </w:rPr>
        <w:t>Details of non- teaching</w:t>
      </w:r>
      <w:r>
        <w:rPr>
          <w:spacing w:val="-3"/>
          <w:sz w:val="24"/>
        </w:rPr>
        <w:t xml:space="preserve"> </w:t>
      </w:r>
      <w:r>
        <w:rPr>
          <w:sz w:val="24"/>
        </w:rPr>
        <w:t>faculty</w:t>
      </w:r>
    </w:p>
    <w:p>
      <w:pPr>
        <w:pStyle w:val="5"/>
        <w:spacing w:before="6"/>
        <w:ind w:left="0"/>
        <w:rPr>
          <w:sz w:val="10"/>
        </w:rPr>
      </w:pPr>
    </w:p>
    <w:tbl>
      <w:tblPr>
        <w:tblStyle w:val="4"/>
        <w:tblW w:w="0" w:type="auto"/>
        <w:tblInd w:w="40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66"/>
        <w:gridCol w:w="1642"/>
        <w:gridCol w:w="2876"/>
        <w:gridCol w:w="21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2166" w:type="dxa"/>
          </w:tcPr>
          <w:p>
            <w:pPr>
              <w:pStyle w:val="10"/>
              <w:ind w:left="105"/>
              <w:rPr>
                <w:sz w:val="24"/>
              </w:rPr>
            </w:pPr>
            <w:r>
              <w:rPr>
                <w:sz w:val="24"/>
              </w:rPr>
              <w:t>No of posts</w:t>
            </w:r>
          </w:p>
        </w:tc>
        <w:tc>
          <w:tcPr>
            <w:tcW w:w="1642" w:type="dxa"/>
          </w:tcPr>
          <w:p>
            <w:pPr>
              <w:pStyle w:val="10"/>
              <w:ind w:left="105"/>
              <w:rPr>
                <w:sz w:val="24"/>
              </w:rPr>
            </w:pPr>
            <w:r>
              <w:rPr>
                <w:sz w:val="24"/>
              </w:rPr>
              <w:t>Sanctioned</w:t>
            </w:r>
          </w:p>
        </w:tc>
        <w:tc>
          <w:tcPr>
            <w:tcW w:w="2876" w:type="dxa"/>
          </w:tcPr>
          <w:p>
            <w:pPr>
              <w:pStyle w:val="10"/>
              <w:ind w:left="110"/>
              <w:rPr>
                <w:sz w:val="24"/>
              </w:rPr>
            </w:pPr>
            <w:r>
              <w:rPr>
                <w:sz w:val="24"/>
              </w:rPr>
              <w:t>Working</w:t>
            </w:r>
          </w:p>
        </w:tc>
        <w:tc>
          <w:tcPr>
            <w:tcW w:w="2175" w:type="dxa"/>
          </w:tcPr>
          <w:p>
            <w:pPr>
              <w:pStyle w:val="10"/>
              <w:ind w:left="105"/>
              <w:rPr>
                <w:sz w:val="24"/>
              </w:rPr>
            </w:pPr>
            <w:r>
              <w:rPr>
                <w:sz w:val="24"/>
              </w:rPr>
              <w:t>Vacancies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2166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642" w:type="dxa"/>
          </w:tcPr>
          <w:p>
            <w:pPr>
              <w:pStyle w:val="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  <w:tc>
          <w:tcPr>
            <w:tcW w:w="2876" w:type="dxa"/>
          </w:tcPr>
          <w:p>
            <w:pPr>
              <w:pStyle w:val="10"/>
              <w:rPr>
                <w:rFonts w:hint="default" w:ascii="Times New Roman"/>
                <w:sz w:val="24"/>
                <w:lang w:val="en-US"/>
              </w:rPr>
            </w:pPr>
            <w:r>
              <w:rPr>
                <w:rFonts w:hint="default" w:ascii="Times New Roman"/>
                <w:sz w:val="24"/>
                <w:lang w:val="en-US"/>
              </w:rPr>
              <w:t>7</w:t>
            </w:r>
          </w:p>
        </w:tc>
        <w:tc>
          <w:tcPr>
            <w:tcW w:w="2175" w:type="dxa"/>
          </w:tcPr>
          <w:p>
            <w:pPr>
              <w:pStyle w:val="10"/>
              <w:rPr>
                <w:rFonts w:hint="default" w:ascii="Times New Roman"/>
                <w:sz w:val="24"/>
                <w:lang w:val="en-US"/>
              </w:rPr>
            </w:pPr>
            <w:r>
              <w:rPr>
                <w:rFonts w:hint="default" w:ascii="Times New Roman"/>
                <w:sz w:val="24"/>
                <w:lang w:val="en-US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2166" w:type="dxa"/>
          </w:tcPr>
          <w:p>
            <w:pPr>
              <w:pStyle w:val="10"/>
              <w:ind w:left="105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1642" w:type="dxa"/>
          </w:tcPr>
          <w:p>
            <w:pPr>
              <w:pStyle w:val="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  <w:tc>
          <w:tcPr>
            <w:tcW w:w="2876" w:type="dxa"/>
          </w:tcPr>
          <w:p>
            <w:pPr>
              <w:pStyle w:val="10"/>
              <w:rPr>
                <w:rFonts w:hint="default" w:ascii="Times New Roman"/>
                <w:sz w:val="24"/>
                <w:lang w:val="en-US"/>
              </w:rPr>
            </w:pPr>
            <w:r>
              <w:rPr>
                <w:rFonts w:hint="default" w:ascii="Times New Roman"/>
                <w:sz w:val="24"/>
                <w:lang w:val="en-US"/>
              </w:rPr>
              <w:t>7</w:t>
            </w:r>
          </w:p>
        </w:tc>
        <w:tc>
          <w:tcPr>
            <w:tcW w:w="2175" w:type="dxa"/>
          </w:tcPr>
          <w:p>
            <w:pPr>
              <w:pStyle w:val="10"/>
              <w:rPr>
                <w:rFonts w:hint="default" w:ascii="Times New Roman"/>
                <w:sz w:val="24"/>
                <w:lang w:val="en-US"/>
              </w:rPr>
            </w:pPr>
            <w:r>
              <w:rPr>
                <w:rFonts w:hint="default" w:ascii="Times New Roman"/>
                <w:sz w:val="24"/>
                <w:lang w:val="en-US"/>
              </w:rPr>
              <w:t>5</w:t>
            </w:r>
          </w:p>
        </w:tc>
      </w:tr>
    </w:tbl>
    <w:p>
      <w:pPr>
        <w:pStyle w:val="9"/>
        <w:numPr>
          <w:ilvl w:val="0"/>
          <w:numId w:val="2"/>
        </w:numPr>
        <w:tabs>
          <w:tab w:val="left" w:pos="852"/>
        </w:tabs>
        <w:ind w:hanging="361"/>
        <w:rPr>
          <w:sz w:val="24"/>
        </w:rPr>
      </w:pPr>
      <w:r>
        <w:rPr>
          <w:sz w:val="24"/>
        </w:rPr>
        <w:t>Student strength</w:t>
      </w:r>
      <w:r>
        <w:rPr>
          <w:spacing w:val="1"/>
          <w:sz w:val="24"/>
        </w:rPr>
        <w:t xml:space="preserve"> </w:t>
      </w:r>
      <w:r>
        <w:rPr>
          <w:sz w:val="24"/>
        </w:rPr>
        <w:t>particulars</w:t>
      </w:r>
    </w:p>
    <w:p>
      <w:pPr>
        <w:pStyle w:val="5"/>
        <w:spacing w:before="135"/>
        <w:ind w:left="500"/>
      </w:pPr>
      <w:r>
        <w:t>a) During the last two years</w:t>
      </w:r>
    </w:p>
    <w:p>
      <w:pPr>
        <w:pStyle w:val="5"/>
        <w:spacing w:before="6"/>
        <w:ind w:left="0"/>
        <w:rPr>
          <w:sz w:val="10"/>
        </w:rPr>
      </w:pPr>
    </w:p>
    <w:tbl>
      <w:tblPr>
        <w:tblStyle w:val="4"/>
        <w:tblW w:w="0" w:type="auto"/>
        <w:tblInd w:w="40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66"/>
        <w:gridCol w:w="591"/>
        <w:gridCol w:w="745"/>
        <w:gridCol w:w="783"/>
        <w:gridCol w:w="596"/>
        <w:gridCol w:w="759"/>
        <w:gridCol w:w="7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2166" w:type="dxa"/>
          </w:tcPr>
          <w:p>
            <w:pPr>
              <w:pStyle w:val="10"/>
              <w:ind w:left="105"/>
              <w:rPr>
                <w:sz w:val="24"/>
              </w:rPr>
            </w:pPr>
            <w:r>
              <w:rPr>
                <w:sz w:val="24"/>
              </w:rPr>
              <w:t>Year</w:t>
            </w:r>
          </w:p>
        </w:tc>
        <w:tc>
          <w:tcPr>
            <w:tcW w:w="2119" w:type="dxa"/>
            <w:gridSpan w:val="3"/>
          </w:tcPr>
          <w:p>
            <w:pPr>
              <w:pStyle w:val="10"/>
              <w:ind w:left="105"/>
              <w:rPr>
                <w:rFonts w:hint="default"/>
                <w:sz w:val="24"/>
                <w:lang w:val="en-US"/>
              </w:rPr>
            </w:pPr>
            <w:r>
              <w:rPr>
                <w:sz w:val="24"/>
              </w:rPr>
              <w:t>202</w:t>
            </w:r>
            <w:r>
              <w:rPr>
                <w:rFonts w:hint="default"/>
                <w:sz w:val="24"/>
                <w:lang w:val="en-US"/>
              </w:rPr>
              <w:t>1-22</w:t>
            </w:r>
          </w:p>
        </w:tc>
        <w:tc>
          <w:tcPr>
            <w:tcW w:w="2139" w:type="dxa"/>
            <w:gridSpan w:val="3"/>
          </w:tcPr>
          <w:p>
            <w:pPr>
              <w:pStyle w:val="10"/>
              <w:ind w:left="108"/>
              <w:rPr>
                <w:rFonts w:hint="default"/>
                <w:sz w:val="24"/>
                <w:lang w:val="en-US"/>
              </w:rPr>
            </w:pPr>
            <w:r>
              <w:rPr>
                <w:rFonts w:hint="default"/>
                <w:sz w:val="24"/>
                <w:lang w:val="en-US"/>
              </w:rPr>
              <w:t>2022-23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2166" w:type="dxa"/>
            <w:vMerge w:val="restart"/>
          </w:tcPr>
          <w:p>
            <w:pPr>
              <w:pStyle w:val="10"/>
              <w:ind w:left="105"/>
              <w:rPr>
                <w:sz w:val="24"/>
              </w:rPr>
            </w:pPr>
            <w:r>
              <w:rPr>
                <w:sz w:val="24"/>
              </w:rPr>
              <w:t>No. of students</w:t>
            </w:r>
          </w:p>
        </w:tc>
        <w:tc>
          <w:tcPr>
            <w:tcW w:w="591" w:type="dxa"/>
          </w:tcPr>
          <w:p>
            <w:pPr>
              <w:pStyle w:val="10"/>
              <w:ind w:left="105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745" w:type="dxa"/>
          </w:tcPr>
          <w:p>
            <w:pPr>
              <w:pStyle w:val="10"/>
              <w:ind w:left="109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783" w:type="dxa"/>
          </w:tcPr>
          <w:p>
            <w:pPr>
              <w:pStyle w:val="10"/>
              <w:ind w:left="108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596" w:type="dxa"/>
          </w:tcPr>
          <w:p>
            <w:pPr>
              <w:pStyle w:val="10"/>
              <w:ind w:left="108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759" w:type="dxa"/>
          </w:tcPr>
          <w:p>
            <w:pPr>
              <w:pStyle w:val="10"/>
              <w:ind w:left="103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784" w:type="dxa"/>
          </w:tcPr>
          <w:p>
            <w:pPr>
              <w:pStyle w:val="10"/>
              <w:ind w:left="107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21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1" w:type="dxa"/>
            <w:vAlign w:val="top"/>
          </w:tcPr>
          <w:p>
            <w:pPr>
              <w:pStyle w:val="10"/>
              <w:rPr>
                <w:rFonts w:hint="default" w:ascii="Times New Roman"/>
                <w:sz w:val="24"/>
                <w:lang w:val="en-US"/>
              </w:rPr>
            </w:pPr>
            <w:r>
              <w:rPr>
                <w:rFonts w:hint="default" w:ascii="Times New Roman"/>
                <w:sz w:val="24"/>
                <w:lang w:val="en-US"/>
              </w:rPr>
              <w:t>83</w:t>
            </w:r>
          </w:p>
        </w:tc>
        <w:tc>
          <w:tcPr>
            <w:tcW w:w="745" w:type="dxa"/>
            <w:vAlign w:val="top"/>
          </w:tcPr>
          <w:p>
            <w:pPr>
              <w:pStyle w:val="10"/>
              <w:rPr>
                <w:rFonts w:hint="default" w:ascii="Times New Roman"/>
                <w:sz w:val="24"/>
                <w:lang w:val="en-US"/>
              </w:rPr>
            </w:pPr>
            <w:r>
              <w:rPr>
                <w:rFonts w:hint="default" w:ascii="Times New Roman"/>
                <w:sz w:val="24"/>
                <w:lang w:val="en-US"/>
              </w:rPr>
              <w:t>78</w:t>
            </w:r>
          </w:p>
        </w:tc>
        <w:tc>
          <w:tcPr>
            <w:tcW w:w="783" w:type="dxa"/>
            <w:vAlign w:val="top"/>
          </w:tcPr>
          <w:p>
            <w:pPr>
              <w:pStyle w:val="10"/>
              <w:rPr>
                <w:rFonts w:hint="default" w:ascii="Times New Roman"/>
                <w:sz w:val="24"/>
                <w:lang w:val="en-US"/>
              </w:rPr>
            </w:pPr>
            <w:r>
              <w:rPr>
                <w:rFonts w:hint="default" w:ascii="Times New Roman"/>
                <w:sz w:val="24"/>
                <w:lang w:val="en-US"/>
              </w:rPr>
              <w:t>95</w:t>
            </w:r>
          </w:p>
        </w:tc>
        <w:tc>
          <w:tcPr>
            <w:tcW w:w="596" w:type="dxa"/>
          </w:tcPr>
          <w:p>
            <w:pPr>
              <w:pStyle w:val="10"/>
              <w:rPr>
                <w:rFonts w:hint="default" w:ascii="Times New Roman"/>
                <w:sz w:val="24"/>
                <w:lang w:val="en-US"/>
              </w:rPr>
            </w:pPr>
            <w:r>
              <w:rPr>
                <w:rFonts w:hint="default" w:ascii="Times New Roman"/>
                <w:sz w:val="24"/>
                <w:lang w:val="en-US"/>
              </w:rPr>
              <w:t>15</w:t>
            </w:r>
          </w:p>
        </w:tc>
        <w:tc>
          <w:tcPr>
            <w:tcW w:w="759" w:type="dxa"/>
          </w:tcPr>
          <w:p>
            <w:pPr>
              <w:pStyle w:val="10"/>
              <w:rPr>
                <w:rFonts w:hint="default" w:ascii="Times New Roman"/>
                <w:sz w:val="24"/>
                <w:lang w:val="en-US"/>
              </w:rPr>
            </w:pPr>
            <w:r>
              <w:rPr>
                <w:rFonts w:hint="default" w:ascii="Times New Roman"/>
                <w:sz w:val="24"/>
                <w:lang w:val="en-US"/>
              </w:rPr>
              <w:t>83</w:t>
            </w:r>
          </w:p>
        </w:tc>
        <w:tc>
          <w:tcPr>
            <w:tcW w:w="784" w:type="dxa"/>
          </w:tcPr>
          <w:p>
            <w:pPr>
              <w:pStyle w:val="10"/>
              <w:rPr>
                <w:rFonts w:hint="default" w:ascii="Times New Roman"/>
                <w:sz w:val="24"/>
                <w:lang w:val="en-US"/>
              </w:rPr>
            </w:pPr>
            <w:r>
              <w:rPr>
                <w:rFonts w:hint="default" w:ascii="Times New Roman"/>
                <w:sz w:val="24"/>
                <w:lang w:val="en-US"/>
              </w:rPr>
              <w:t>78</w:t>
            </w:r>
          </w:p>
        </w:tc>
      </w:tr>
    </w:tbl>
    <w:p>
      <w:pPr>
        <w:pStyle w:val="5"/>
        <w:spacing w:before="6"/>
        <w:ind w:left="0"/>
        <w:rPr>
          <w:sz w:val="35"/>
        </w:rPr>
      </w:pPr>
    </w:p>
    <w:p>
      <w:pPr>
        <w:pStyle w:val="9"/>
        <w:numPr>
          <w:ilvl w:val="0"/>
          <w:numId w:val="2"/>
        </w:numPr>
        <w:tabs>
          <w:tab w:val="left" w:pos="852"/>
        </w:tabs>
        <w:spacing w:line="228" w:lineRule="auto"/>
        <w:ind w:right="1079"/>
        <w:rPr>
          <w:sz w:val="24"/>
        </w:rPr>
      </w:pPr>
      <w:r>
        <w:rPr>
          <w:sz w:val="24"/>
        </w:rPr>
        <w:t xml:space="preserve">No of students appeared </w:t>
      </w:r>
      <w:r>
        <w:rPr>
          <w:spacing w:val="-3"/>
          <w:sz w:val="24"/>
        </w:rPr>
        <w:t xml:space="preserve">in </w:t>
      </w:r>
      <w:r>
        <w:rPr>
          <w:sz w:val="24"/>
        </w:rPr>
        <w:t>the final year exams during the last two years</w:t>
      </w:r>
    </w:p>
    <w:p>
      <w:pPr>
        <w:pStyle w:val="5"/>
        <w:spacing w:before="6"/>
        <w:ind w:left="0"/>
        <w:rPr>
          <w:sz w:val="22"/>
        </w:rPr>
      </w:pPr>
    </w:p>
    <w:tbl>
      <w:tblPr>
        <w:tblStyle w:val="4"/>
        <w:tblW w:w="0" w:type="auto"/>
        <w:tblInd w:w="40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69"/>
        <w:gridCol w:w="802"/>
        <w:gridCol w:w="691"/>
        <w:gridCol w:w="783"/>
        <w:gridCol w:w="782"/>
        <w:gridCol w:w="643"/>
        <w:gridCol w:w="8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3769" w:type="dxa"/>
          </w:tcPr>
          <w:p>
            <w:pPr>
              <w:pStyle w:val="10"/>
              <w:ind w:left="105"/>
              <w:rPr>
                <w:sz w:val="24"/>
              </w:rPr>
            </w:pPr>
            <w:r>
              <w:rPr>
                <w:sz w:val="24"/>
              </w:rPr>
              <w:t>Year</w:t>
            </w:r>
          </w:p>
        </w:tc>
        <w:tc>
          <w:tcPr>
            <w:tcW w:w="2276" w:type="dxa"/>
            <w:gridSpan w:val="3"/>
            <w:vAlign w:val="top"/>
          </w:tcPr>
          <w:p>
            <w:pPr>
              <w:pStyle w:val="10"/>
              <w:ind w:left="105" w:leftChars="0"/>
              <w:rPr>
                <w:rFonts w:hint="default" w:ascii="URW Gothic" w:hAnsi="URW Gothic" w:eastAsia="URW Gothic" w:cs="URW Gothic"/>
                <w:sz w:val="24"/>
                <w:szCs w:val="22"/>
                <w:lang w:val="en-US" w:eastAsia="en-US" w:bidi="ar-SA"/>
              </w:rPr>
            </w:pPr>
            <w:r>
              <w:rPr>
                <w:sz w:val="24"/>
              </w:rPr>
              <w:t>202</w:t>
            </w:r>
            <w:r>
              <w:rPr>
                <w:rFonts w:hint="default"/>
                <w:sz w:val="24"/>
                <w:lang w:val="en-US"/>
              </w:rPr>
              <w:t>1-22</w:t>
            </w:r>
          </w:p>
        </w:tc>
        <w:tc>
          <w:tcPr>
            <w:tcW w:w="2275" w:type="dxa"/>
            <w:gridSpan w:val="3"/>
            <w:vAlign w:val="top"/>
          </w:tcPr>
          <w:p>
            <w:pPr>
              <w:pStyle w:val="10"/>
              <w:ind w:left="108" w:leftChars="0"/>
              <w:rPr>
                <w:rFonts w:hint="default" w:ascii="URW Gothic" w:hAnsi="URW Gothic" w:eastAsia="URW Gothic" w:cs="URW Gothic"/>
                <w:sz w:val="24"/>
                <w:szCs w:val="22"/>
                <w:lang w:val="en-US" w:eastAsia="en-US" w:bidi="ar-SA"/>
              </w:rPr>
            </w:pPr>
            <w:r>
              <w:rPr>
                <w:rFonts w:hint="default"/>
                <w:sz w:val="24"/>
                <w:lang w:val="en-US"/>
              </w:rPr>
              <w:t>2022-23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3769" w:type="dxa"/>
            <w:vMerge w:val="restart"/>
          </w:tcPr>
          <w:p>
            <w:pPr>
              <w:pStyle w:val="10"/>
              <w:ind w:left="105"/>
              <w:rPr>
                <w:sz w:val="24"/>
              </w:rPr>
            </w:pPr>
            <w:r>
              <w:rPr>
                <w:sz w:val="24"/>
              </w:rPr>
              <w:t>Programme wise</w:t>
            </w:r>
          </w:p>
        </w:tc>
        <w:tc>
          <w:tcPr>
            <w:tcW w:w="802" w:type="dxa"/>
          </w:tcPr>
          <w:p>
            <w:pPr>
              <w:pStyle w:val="10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A</w:t>
            </w:r>
          </w:p>
        </w:tc>
        <w:tc>
          <w:tcPr>
            <w:tcW w:w="691" w:type="dxa"/>
          </w:tcPr>
          <w:p>
            <w:pPr>
              <w:pStyle w:val="10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783" w:type="dxa"/>
          </w:tcPr>
          <w:p>
            <w:pPr>
              <w:pStyle w:val="10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782" w:type="dxa"/>
          </w:tcPr>
          <w:p>
            <w:pPr>
              <w:pStyle w:val="10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A</w:t>
            </w:r>
          </w:p>
        </w:tc>
        <w:tc>
          <w:tcPr>
            <w:tcW w:w="643" w:type="dxa"/>
          </w:tcPr>
          <w:p>
            <w:pPr>
              <w:pStyle w:val="10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850" w:type="dxa"/>
          </w:tcPr>
          <w:p>
            <w:pPr>
              <w:pStyle w:val="10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37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Align w:val="top"/>
          </w:tcPr>
          <w:p>
            <w:pPr>
              <w:pStyle w:val="10"/>
              <w:rPr>
                <w:rFonts w:hint="default" w:ascii="Times New Roman" w:hAnsi="URW Gothic" w:eastAsia="URW Gothic" w:cs="URW Gothic"/>
                <w:sz w:val="24"/>
                <w:szCs w:val="22"/>
                <w:lang w:val="en-US" w:eastAsia="en-US" w:bidi="ar-SA"/>
              </w:rPr>
            </w:pPr>
            <w:r>
              <w:rPr>
                <w:rFonts w:hint="default" w:ascii="Times New Roman"/>
                <w:sz w:val="24"/>
                <w:lang w:val="en-US"/>
              </w:rPr>
              <w:t>95</w:t>
            </w:r>
          </w:p>
        </w:tc>
        <w:tc>
          <w:tcPr>
            <w:tcW w:w="691" w:type="dxa"/>
            <w:vAlign w:val="top"/>
          </w:tcPr>
          <w:p>
            <w:pPr>
              <w:pStyle w:val="10"/>
              <w:rPr>
                <w:rFonts w:hint="default" w:ascii="Times New Roman" w:hAnsi="URW Gothic" w:eastAsia="URW Gothic" w:cs="URW Gothic"/>
                <w:sz w:val="24"/>
                <w:szCs w:val="22"/>
                <w:lang w:val="en-US" w:eastAsia="en-US" w:bidi="ar-SA"/>
              </w:rPr>
            </w:pPr>
            <w:r>
              <w:rPr>
                <w:rFonts w:hint="default" w:ascii="Times New Roman"/>
                <w:sz w:val="24"/>
                <w:lang w:val="en-US"/>
              </w:rPr>
              <w:t>59</w:t>
            </w:r>
          </w:p>
        </w:tc>
        <w:tc>
          <w:tcPr>
            <w:tcW w:w="783" w:type="dxa"/>
            <w:vAlign w:val="top"/>
          </w:tcPr>
          <w:p>
            <w:pPr>
              <w:pStyle w:val="10"/>
              <w:rPr>
                <w:rFonts w:hint="default" w:ascii="Times New Roman" w:hAnsi="URW Gothic" w:eastAsia="URW Gothic" w:cs="URW Gothic"/>
                <w:sz w:val="24"/>
                <w:szCs w:val="22"/>
                <w:lang w:val="en-US" w:eastAsia="en-US" w:bidi="ar-SA"/>
              </w:rPr>
            </w:pPr>
            <w:r>
              <w:rPr>
                <w:rFonts w:hint="default" w:ascii="Times New Roman"/>
                <w:sz w:val="24"/>
                <w:lang w:val="en-US"/>
              </w:rPr>
              <w:t>62</w:t>
            </w:r>
          </w:p>
        </w:tc>
        <w:tc>
          <w:tcPr>
            <w:tcW w:w="782" w:type="dxa"/>
          </w:tcPr>
          <w:p>
            <w:pPr>
              <w:pStyle w:val="10"/>
              <w:rPr>
                <w:rFonts w:hint="default" w:ascii="Times New Roman"/>
                <w:sz w:val="24"/>
                <w:lang w:val="en-US"/>
              </w:rPr>
            </w:pPr>
            <w:r>
              <w:rPr>
                <w:rFonts w:hint="default" w:ascii="Times New Roman"/>
                <w:sz w:val="24"/>
                <w:lang w:val="en-US"/>
              </w:rPr>
              <w:t>92</w:t>
            </w:r>
          </w:p>
        </w:tc>
        <w:tc>
          <w:tcPr>
            <w:tcW w:w="643" w:type="dxa"/>
          </w:tcPr>
          <w:p>
            <w:pPr>
              <w:pStyle w:val="10"/>
              <w:rPr>
                <w:rFonts w:hint="default" w:ascii="Times New Roman"/>
                <w:sz w:val="24"/>
                <w:lang w:val="en-US"/>
              </w:rPr>
            </w:pPr>
            <w:r>
              <w:rPr>
                <w:rFonts w:hint="default" w:ascii="Times New Roman"/>
                <w:sz w:val="24"/>
                <w:lang w:val="en-US"/>
              </w:rPr>
              <w:t>60</w:t>
            </w:r>
          </w:p>
        </w:tc>
        <w:tc>
          <w:tcPr>
            <w:tcW w:w="850" w:type="dxa"/>
          </w:tcPr>
          <w:p>
            <w:pPr>
              <w:pStyle w:val="10"/>
              <w:rPr>
                <w:rFonts w:hint="default" w:ascii="Times New Roman"/>
                <w:sz w:val="24"/>
                <w:lang w:val="en-US"/>
              </w:rPr>
            </w:pPr>
            <w:r>
              <w:rPr>
                <w:rFonts w:hint="default" w:ascii="Times New Roman"/>
                <w:sz w:val="24"/>
                <w:lang w:val="en-US"/>
              </w:rPr>
              <w:t>65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3769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802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691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783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782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643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</w:tbl>
    <w:p>
      <w:pPr>
        <w:pStyle w:val="9"/>
        <w:numPr>
          <w:ilvl w:val="0"/>
          <w:numId w:val="2"/>
        </w:numPr>
        <w:tabs>
          <w:tab w:val="left" w:pos="852"/>
        </w:tabs>
        <w:ind w:hanging="361"/>
        <w:rPr>
          <w:sz w:val="24"/>
        </w:rPr>
      </w:pPr>
      <w:r>
        <w:rPr>
          <w:sz w:val="24"/>
        </w:rPr>
        <w:t>Teacher – student ratio (Current</w:t>
      </w:r>
      <w:r>
        <w:rPr>
          <w:spacing w:val="-3"/>
          <w:sz w:val="24"/>
        </w:rPr>
        <w:t xml:space="preserve"> </w:t>
      </w:r>
      <w:r>
        <w:rPr>
          <w:sz w:val="24"/>
        </w:rPr>
        <w:t>Year) : 6.75 (108/6)</w:t>
      </w:r>
    </w:p>
    <w:p>
      <w:pPr>
        <w:pStyle w:val="9"/>
        <w:numPr>
          <w:ilvl w:val="0"/>
          <w:numId w:val="2"/>
        </w:numPr>
        <w:tabs>
          <w:tab w:val="left" w:pos="852"/>
        </w:tabs>
        <w:spacing w:before="135" w:line="345" w:lineRule="auto"/>
        <w:ind w:right="1218"/>
        <w:rPr>
          <w:sz w:val="24"/>
        </w:rPr>
      </w:pPr>
      <w:r>
        <w:rPr>
          <w:sz w:val="24"/>
        </w:rPr>
        <w:t>Infrastructure details (Physical and Academic facilities of Criterion- IV)</w:t>
      </w:r>
    </w:p>
    <w:p>
      <w:pPr>
        <w:pStyle w:val="9"/>
        <w:numPr>
          <w:ilvl w:val="1"/>
          <w:numId w:val="2"/>
        </w:numPr>
        <w:tabs>
          <w:tab w:val="left" w:pos="1220"/>
          <w:tab w:val="left" w:pos="1221"/>
        </w:tabs>
        <w:spacing w:line="306" w:lineRule="exact"/>
        <w:jc w:val="left"/>
        <w:rPr>
          <w:sz w:val="24"/>
        </w:rPr>
      </w:pPr>
      <w:r>
        <w:rPr>
          <w:sz w:val="24"/>
        </w:rPr>
        <w:t>Total no of class rooms : 12</w:t>
      </w:r>
    </w:p>
    <w:p>
      <w:pPr>
        <w:pStyle w:val="9"/>
        <w:numPr>
          <w:ilvl w:val="1"/>
          <w:numId w:val="2"/>
        </w:numPr>
        <w:tabs>
          <w:tab w:val="left" w:pos="1220"/>
          <w:tab w:val="left" w:pos="1221"/>
        </w:tabs>
        <w:spacing w:before="34"/>
        <w:ind w:hanging="524"/>
        <w:jc w:val="left"/>
        <w:rPr>
          <w:sz w:val="24"/>
        </w:rPr>
      </w:pPr>
      <w:r>
        <w:rPr>
          <w:sz w:val="24"/>
        </w:rPr>
        <w:t>Total no of</w:t>
      </w:r>
      <w:r>
        <w:rPr>
          <w:spacing w:val="-3"/>
          <w:sz w:val="24"/>
        </w:rPr>
        <w:t xml:space="preserve"> </w:t>
      </w:r>
      <w:r>
        <w:rPr>
          <w:sz w:val="24"/>
        </w:rPr>
        <w:t>laboratories : 6</w:t>
      </w:r>
    </w:p>
    <w:p>
      <w:pPr>
        <w:pStyle w:val="9"/>
        <w:numPr>
          <w:ilvl w:val="1"/>
          <w:numId w:val="2"/>
        </w:numPr>
        <w:tabs>
          <w:tab w:val="left" w:pos="1220"/>
          <w:tab w:val="left" w:pos="1221"/>
        </w:tabs>
        <w:spacing w:before="29"/>
        <w:ind w:hanging="572"/>
        <w:jc w:val="left"/>
        <w:rPr>
          <w:sz w:val="24"/>
        </w:rPr>
      </w:pPr>
      <w:r>
        <w:rPr>
          <w:sz w:val="24"/>
        </w:rPr>
        <w:t>Total no of digital</w:t>
      </w:r>
      <w:r>
        <w:rPr>
          <w:spacing w:val="-9"/>
          <w:sz w:val="24"/>
        </w:rPr>
        <w:t xml:space="preserve"> </w:t>
      </w:r>
      <w:r>
        <w:rPr>
          <w:sz w:val="24"/>
        </w:rPr>
        <w:t>classrooms : Nil</w:t>
      </w:r>
    </w:p>
    <w:p>
      <w:pPr>
        <w:pStyle w:val="9"/>
        <w:numPr>
          <w:ilvl w:val="1"/>
          <w:numId w:val="2"/>
        </w:numPr>
        <w:tabs>
          <w:tab w:val="left" w:pos="1220"/>
          <w:tab w:val="left" w:pos="1221"/>
        </w:tabs>
        <w:spacing w:before="34"/>
        <w:ind w:hanging="610"/>
        <w:jc w:val="left"/>
        <w:rPr>
          <w:sz w:val="24"/>
        </w:rPr>
      </w:pPr>
      <w:r>
        <w:rPr>
          <w:sz w:val="24"/>
        </w:rPr>
        <w:t>Total no of virtual</w:t>
      </w:r>
      <w:r>
        <w:rPr>
          <w:spacing w:val="-5"/>
          <w:sz w:val="24"/>
        </w:rPr>
        <w:t xml:space="preserve"> </w:t>
      </w:r>
      <w:r>
        <w:rPr>
          <w:sz w:val="24"/>
        </w:rPr>
        <w:t>classrooms: Nil</w:t>
      </w:r>
    </w:p>
    <w:p>
      <w:pPr>
        <w:pStyle w:val="9"/>
        <w:numPr>
          <w:ilvl w:val="1"/>
          <w:numId w:val="2"/>
        </w:numPr>
        <w:tabs>
          <w:tab w:val="left" w:pos="1220"/>
          <w:tab w:val="left" w:pos="1221"/>
        </w:tabs>
        <w:spacing w:before="29"/>
        <w:ind w:hanging="562"/>
        <w:jc w:val="left"/>
        <w:rPr>
          <w:sz w:val="24"/>
        </w:rPr>
      </w:pPr>
      <w:r>
        <w:rPr>
          <w:sz w:val="24"/>
        </w:rPr>
        <w:t>Total no of ICT enabled</w:t>
      </w:r>
      <w:r>
        <w:rPr>
          <w:spacing w:val="-4"/>
          <w:sz w:val="24"/>
        </w:rPr>
        <w:t xml:space="preserve"> </w:t>
      </w:r>
      <w:r>
        <w:rPr>
          <w:sz w:val="24"/>
        </w:rPr>
        <w:t>classrooms :  Nil</w:t>
      </w:r>
    </w:p>
    <w:p>
      <w:pPr>
        <w:pStyle w:val="9"/>
        <w:numPr>
          <w:ilvl w:val="1"/>
          <w:numId w:val="2"/>
        </w:numPr>
        <w:tabs>
          <w:tab w:val="left" w:pos="1220"/>
          <w:tab w:val="left" w:pos="1221"/>
        </w:tabs>
        <w:spacing w:before="34"/>
        <w:ind w:hanging="610"/>
        <w:jc w:val="left"/>
        <w:rPr>
          <w:sz w:val="24"/>
        </w:rPr>
      </w:pPr>
      <w:r>
        <w:rPr>
          <w:sz w:val="24"/>
        </w:rPr>
        <w:t>Total no of</w:t>
      </w:r>
      <w:r>
        <w:rPr>
          <w:spacing w:val="1"/>
          <w:sz w:val="24"/>
        </w:rPr>
        <w:t xml:space="preserve"> </w:t>
      </w:r>
      <w:r>
        <w:rPr>
          <w:sz w:val="24"/>
        </w:rPr>
        <w:t>studios :  Nil</w:t>
      </w:r>
    </w:p>
    <w:p>
      <w:pPr>
        <w:pStyle w:val="9"/>
        <w:numPr>
          <w:ilvl w:val="1"/>
          <w:numId w:val="2"/>
        </w:numPr>
        <w:tabs>
          <w:tab w:val="left" w:pos="1220"/>
          <w:tab w:val="left" w:pos="1221"/>
        </w:tabs>
        <w:spacing w:before="30"/>
        <w:ind w:hanging="658"/>
        <w:jc w:val="left"/>
        <w:rPr>
          <w:sz w:val="24"/>
        </w:rPr>
      </w:pPr>
      <w:r>
        <w:rPr>
          <w:sz w:val="24"/>
        </w:rPr>
        <w:t>Total no of Computers, Student &amp; Computers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Ratio :  </w:t>
      </w:r>
      <w:r>
        <w:rPr>
          <w:rFonts w:hint="default"/>
          <w:sz w:val="24"/>
          <w:lang w:val="en-US"/>
        </w:rPr>
        <w:t>1:10</w:t>
      </w:r>
    </w:p>
    <w:p>
      <w:pPr>
        <w:pStyle w:val="9"/>
        <w:numPr>
          <w:ilvl w:val="1"/>
          <w:numId w:val="2"/>
        </w:numPr>
        <w:tabs>
          <w:tab w:val="left" w:pos="1220"/>
          <w:tab w:val="left" w:pos="1221"/>
        </w:tabs>
        <w:spacing w:before="33"/>
        <w:ind w:hanging="706"/>
        <w:jc w:val="left"/>
        <w:rPr>
          <w:sz w:val="24"/>
        </w:rPr>
      </w:pPr>
      <w:r>
        <w:rPr>
          <w:sz w:val="24"/>
        </w:rPr>
        <w:t>Total no of</w:t>
      </w:r>
      <w:r>
        <w:rPr>
          <w:spacing w:val="1"/>
          <w:sz w:val="24"/>
        </w:rPr>
        <w:t xml:space="preserve"> </w:t>
      </w:r>
      <w:r>
        <w:rPr>
          <w:sz w:val="24"/>
        </w:rPr>
        <w:t>printers : 04</w:t>
      </w:r>
    </w:p>
    <w:p>
      <w:pPr>
        <w:pStyle w:val="9"/>
        <w:numPr>
          <w:ilvl w:val="1"/>
          <w:numId w:val="2"/>
        </w:numPr>
        <w:tabs>
          <w:tab w:val="left" w:pos="1220"/>
          <w:tab w:val="left" w:pos="1221"/>
        </w:tabs>
        <w:spacing w:before="29"/>
        <w:ind w:hanging="591"/>
        <w:jc w:val="left"/>
        <w:rPr>
          <w:sz w:val="24"/>
        </w:rPr>
      </w:pPr>
      <w:r>
        <w:rPr>
          <w:sz w:val="24"/>
        </w:rPr>
        <w:t>Total no of</w:t>
      </w:r>
      <w:r>
        <w:rPr>
          <w:spacing w:val="1"/>
          <w:sz w:val="24"/>
        </w:rPr>
        <w:t xml:space="preserve"> </w:t>
      </w:r>
      <w:r>
        <w:rPr>
          <w:sz w:val="24"/>
        </w:rPr>
        <w:t>scanners : 0</w:t>
      </w:r>
    </w:p>
    <w:p>
      <w:pPr>
        <w:pStyle w:val="9"/>
        <w:numPr>
          <w:ilvl w:val="1"/>
          <w:numId w:val="2"/>
        </w:numPr>
        <w:tabs>
          <w:tab w:val="left" w:pos="1220"/>
          <w:tab w:val="left" w:pos="1221"/>
        </w:tabs>
        <w:spacing w:before="34"/>
        <w:ind w:hanging="543"/>
        <w:jc w:val="left"/>
        <w:rPr>
          <w:sz w:val="24"/>
        </w:rPr>
      </w:pPr>
      <w:r>
        <w:rPr>
          <w:sz w:val="24"/>
        </w:rPr>
        <w:t xml:space="preserve">Total no of Xerox facility </w:t>
      </w:r>
      <w:r>
        <w:rPr>
          <w:spacing w:val="-3"/>
          <w:sz w:val="24"/>
        </w:rPr>
        <w:t>(at</w:t>
      </w:r>
      <w:r>
        <w:rPr>
          <w:spacing w:val="6"/>
          <w:sz w:val="24"/>
        </w:rPr>
        <w:t xml:space="preserve"> </w:t>
      </w:r>
      <w:r>
        <w:rPr>
          <w:sz w:val="24"/>
        </w:rPr>
        <w:t>Depts&amp;Office) : 1</w:t>
      </w:r>
    </w:p>
    <w:p>
      <w:pPr>
        <w:pStyle w:val="9"/>
        <w:numPr>
          <w:ilvl w:val="1"/>
          <w:numId w:val="2"/>
        </w:numPr>
        <w:tabs>
          <w:tab w:val="left" w:pos="1220"/>
          <w:tab w:val="left" w:pos="1221"/>
        </w:tabs>
        <w:spacing w:before="29"/>
        <w:ind w:hanging="591"/>
        <w:jc w:val="left"/>
        <w:rPr>
          <w:sz w:val="24"/>
        </w:rPr>
      </w:pPr>
      <w:r>
        <w:rPr>
          <w:sz w:val="24"/>
        </w:rPr>
        <w:t>Total no of Wi-Fi</w:t>
      </w:r>
      <w:r>
        <w:rPr>
          <w:spacing w:val="-4"/>
          <w:sz w:val="24"/>
        </w:rPr>
        <w:t xml:space="preserve"> </w:t>
      </w:r>
      <w:r>
        <w:rPr>
          <w:sz w:val="24"/>
        </w:rPr>
        <w:t>routers : Nil</w:t>
      </w:r>
    </w:p>
    <w:p>
      <w:pPr>
        <w:pStyle w:val="9"/>
        <w:numPr>
          <w:ilvl w:val="1"/>
          <w:numId w:val="2"/>
        </w:numPr>
        <w:tabs>
          <w:tab w:val="left" w:pos="1220"/>
          <w:tab w:val="left" w:pos="1221"/>
        </w:tabs>
        <w:spacing w:before="35"/>
        <w:ind w:hanging="639"/>
        <w:jc w:val="left"/>
        <w:rPr>
          <w:sz w:val="24"/>
        </w:rPr>
      </w:pPr>
      <w:r>
        <w:rPr>
          <w:sz w:val="24"/>
        </w:rPr>
        <w:t>Internet</w:t>
      </w:r>
      <w:r>
        <w:rPr>
          <w:spacing w:val="-1"/>
          <w:sz w:val="24"/>
        </w:rPr>
        <w:t xml:space="preserve"> </w:t>
      </w:r>
      <w:r>
        <w:rPr>
          <w:sz w:val="24"/>
        </w:rPr>
        <w:t>Bandwidth: Nil</w:t>
      </w:r>
    </w:p>
    <w:p>
      <w:pPr>
        <w:pStyle w:val="9"/>
        <w:numPr>
          <w:ilvl w:val="1"/>
          <w:numId w:val="2"/>
        </w:numPr>
        <w:tabs>
          <w:tab w:val="left" w:pos="1220"/>
          <w:tab w:val="left" w:pos="1221"/>
        </w:tabs>
        <w:spacing w:before="29"/>
        <w:ind w:hanging="687"/>
        <w:jc w:val="left"/>
        <w:rPr>
          <w:sz w:val="24"/>
        </w:rPr>
      </w:pPr>
      <w:r>
        <w:rPr>
          <w:sz w:val="24"/>
        </w:rPr>
        <w:t>Seminar</w:t>
      </w:r>
      <w:r>
        <w:rPr>
          <w:spacing w:val="-1"/>
          <w:sz w:val="24"/>
        </w:rPr>
        <w:t xml:space="preserve"> </w:t>
      </w:r>
      <w:r>
        <w:rPr>
          <w:sz w:val="24"/>
        </w:rPr>
        <w:t>halls : No</w:t>
      </w:r>
    </w:p>
    <w:p>
      <w:pPr>
        <w:pStyle w:val="9"/>
        <w:numPr>
          <w:ilvl w:val="1"/>
          <w:numId w:val="2"/>
        </w:numPr>
        <w:tabs>
          <w:tab w:val="left" w:pos="1220"/>
          <w:tab w:val="left" w:pos="1221"/>
        </w:tabs>
        <w:spacing w:before="34"/>
        <w:ind w:hanging="725"/>
        <w:jc w:val="left"/>
        <w:rPr>
          <w:sz w:val="24"/>
        </w:rPr>
      </w:pPr>
      <w:r>
        <w:rPr>
          <w:sz w:val="24"/>
        </w:rPr>
        <w:t>Auditorium : Nil</w:t>
      </w:r>
    </w:p>
    <w:p>
      <w:pPr>
        <w:pStyle w:val="9"/>
        <w:numPr>
          <w:ilvl w:val="1"/>
          <w:numId w:val="2"/>
        </w:numPr>
        <w:tabs>
          <w:tab w:val="left" w:pos="1220"/>
          <w:tab w:val="left" w:pos="1221"/>
        </w:tabs>
        <w:spacing w:before="29"/>
        <w:ind w:hanging="677"/>
        <w:jc w:val="left"/>
        <w:rPr>
          <w:sz w:val="24"/>
        </w:rPr>
        <w:sectPr>
          <w:pgSz w:w="11910" w:h="16840"/>
          <w:pgMar w:top="800" w:right="500" w:bottom="1200" w:left="1660" w:header="720" w:footer="720" w:gutter="0"/>
          <w:cols w:space="720" w:num="1"/>
        </w:sectPr>
      </w:pPr>
      <w:r>
        <w:rPr>
          <w:sz w:val="24"/>
        </w:rPr>
        <w:t>Details of sports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facilities: Available </w:t>
      </w:r>
    </w:p>
    <w:p>
      <w:pPr>
        <w:pStyle w:val="9"/>
        <w:numPr>
          <w:ilvl w:val="1"/>
          <w:numId w:val="2"/>
        </w:numPr>
        <w:tabs>
          <w:tab w:val="left" w:pos="1220"/>
          <w:tab w:val="left" w:pos="1221"/>
        </w:tabs>
        <w:spacing w:before="73"/>
        <w:ind w:hanging="725"/>
        <w:jc w:val="left"/>
        <w:rPr>
          <w:sz w:val="24"/>
        </w:rPr>
      </w:pPr>
      <w:r>
        <w:rPr>
          <w:sz w:val="24"/>
        </w:rPr>
        <w:t xml:space="preserve">Gymnasium </w:t>
      </w:r>
      <w:r>
        <w:rPr>
          <w:spacing w:val="-3"/>
          <w:sz w:val="24"/>
        </w:rPr>
        <w:t xml:space="preserve">(No </w:t>
      </w:r>
      <w:r>
        <w:rPr>
          <w:sz w:val="24"/>
        </w:rPr>
        <w:t>of</w:t>
      </w:r>
      <w:r>
        <w:rPr>
          <w:spacing w:val="9"/>
          <w:sz w:val="24"/>
        </w:rPr>
        <w:t xml:space="preserve"> </w:t>
      </w:r>
      <w:r>
        <w:rPr>
          <w:sz w:val="24"/>
        </w:rPr>
        <w:t>stations) : Available</w:t>
      </w:r>
    </w:p>
    <w:p>
      <w:pPr>
        <w:pStyle w:val="9"/>
        <w:numPr>
          <w:ilvl w:val="1"/>
          <w:numId w:val="2"/>
        </w:numPr>
        <w:tabs>
          <w:tab w:val="left" w:pos="1220"/>
          <w:tab w:val="left" w:pos="1221"/>
        </w:tabs>
        <w:spacing w:before="29"/>
        <w:ind w:hanging="773"/>
        <w:jc w:val="left"/>
        <w:rPr>
          <w:sz w:val="24"/>
        </w:rPr>
      </w:pPr>
      <w:r>
        <w:rPr>
          <w:sz w:val="24"/>
        </w:rPr>
        <w:t>Rooms for</w:t>
      </w:r>
      <w:r>
        <w:rPr>
          <w:spacing w:val="-3"/>
          <w:sz w:val="24"/>
        </w:rPr>
        <w:t xml:space="preserve"> </w:t>
      </w:r>
      <w:r>
        <w:rPr>
          <w:sz w:val="24"/>
        </w:rPr>
        <w:t>administration: 1</w:t>
      </w:r>
    </w:p>
    <w:p>
      <w:pPr>
        <w:pStyle w:val="9"/>
        <w:numPr>
          <w:ilvl w:val="1"/>
          <w:numId w:val="2"/>
        </w:numPr>
        <w:tabs>
          <w:tab w:val="left" w:pos="1220"/>
          <w:tab w:val="left" w:pos="1221"/>
        </w:tabs>
        <w:spacing w:before="34"/>
        <w:ind w:hanging="821"/>
        <w:jc w:val="left"/>
        <w:rPr>
          <w:sz w:val="24"/>
        </w:rPr>
      </w:pPr>
      <w:r>
        <w:rPr>
          <w:sz w:val="24"/>
        </w:rPr>
        <w:t>Water – RO</w:t>
      </w:r>
      <w:r>
        <w:rPr>
          <w:spacing w:val="-3"/>
          <w:sz w:val="24"/>
        </w:rPr>
        <w:t xml:space="preserve"> </w:t>
      </w:r>
      <w:r>
        <w:rPr>
          <w:sz w:val="24"/>
        </w:rPr>
        <w:t>facility : Nil</w:t>
      </w:r>
    </w:p>
    <w:p>
      <w:pPr>
        <w:pStyle w:val="9"/>
        <w:numPr>
          <w:ilvl w:val="1"/>
          <w:numId w:val="2"/>
        </w:numPr>
        <w:tabs>
          <w:tab w:val="left" w:pos="1220"/>
          <w:tab w:val="left" w:pos="1221"/>
        </w:tabs>
        <w:spacing w:before="29"/>
        <w:ind w:hanging="706"/>
        <w:jc w:val="left"/>
        <w:rPr>
          <w:sz w:val="24"/>
        </w:rPr>
      </w:pPr>
      <w:r>
        <w:rPr>
          <w:sz w:val="24"/>
        </w:rPr>
        <w:t>Toilets for staff (Men/Women/Differently</w:t>
      </w:r>
      <w:r>
        <w:rPr>
          <w:spacing w:val="-3"/>
          <w:sz w:val="24"/>
        </w:rPr>
        <w:t xml:space="preserve"> </w:t>
      </w:r>
      <w:r>
        <w:rPr>
          <w:sz w:val="24"/>
        </w:rPr>
        <w:t>abled) : No</w:t>
      </w:r>
    </w:p>
    <w:p>
      <w:pPr>
        <w:pStyle w:val="9"/>
        <w:numPr>
          <w:ilvl w:val="1"/>
          <w:numId w:val="2"/>
        </w:numPr>
        <w:tabs>
          <w:tab w:val="left" w:pos="1220"/>
          <w:tab w:val="left" w:pos="1221"/>
        </w:tabs>
        <w:spacing w:before="34"/>
        <w:ind w:hanging="658"/>
        <w:jc w:val="left"/>
        <w:rPr>
          <w:sz w:val="24"/>
        </w:rPr>
      </w:pPr>
      <w:r>
        <w:rPr>
          <w:sz w:val="24"/>
        </w:rPr>
        <w:t>Toilets for students (Men/Women/Differently</w:t>
      </w:r>
      <w:r>
        <w:rPr>
          <w:spacing w:val="-6"/>
          <w:sz w:val="24"/>
        </w:rPr>
        <w:t xml:space="preserve"> </w:t>
      </w:r>
      <w:r>
        <w:rPr>
          <w:sz w:val="24"/>
        </w:rPr>
        <w:t>abled) : No</w:t>
      </w:r>
    </w:p>
    <w:p>
      <w:pPr>
        <w:pStyle w:val="9"/>
        <w:numPr>
          <w:ilvl w:val="1"/>
          <w:numId w:val="2"/>
        </w:numPr>
        <w:tabs>
          <w:tab w:val="left" w:pos="1220"/>
          <w:tab w:val="left" w:pos="1221"/>
        </w:tabs>
        <w:spacing w:before="30"/>
        <w:ind w:hanging="706"/>
        <w:jc w:val="left"/>
        <w:rPr>
          <w:sz w:val="24"/>
        </w:rPr>
      </w:pPr>
      <w:r>
        <w:rPr>
          <w:sz w:val="24"/>
        </w:rPr>
        <w:t>Divyangan friendly facilities</w:t>
      </w:r>
      <w:r>
        <w:rPr>
          <w:spacing w:val="3"/>
          <w:sz w:val="24"/>
        </w:rPr>
        <w:t xml:space="preserve"> </w:t>
      </w:r>
      <w:r>
        <w:rPr>
          <w:sz w:val="24"/>
        </w:rPr>
        <w:t>(Ramps/Lifts/Softwares) : No</w:t>
      </w:r>
    </w:p>
    <w:p>
      <w:pPr>
        <w:pStyle w:val="9"/>
        <w:numPr>
          <w:ilvl w:val="1"/>
          <w:numId w:val="2"/>
        </w:numPr>
        <w:tabs>
          <w:tab w:val="left" w:pos="1220"/>
          <w:tab w:val="left" w:pos="1221"/>
        </w:tabs>
        <w:spacing w:before="33"/>
        <w:ind w:hanging="754"/>
        <w:jc w:val="left"/>
        <w:rPr>
          <w:sz w:val="24"/>
        </w:rPr>
      </w:pPr>
      <w:r>
        <w:rPr>
          <w:sz w:val="24"/>
        </w:rPr>
        <w:t xml:space="preserve">No of fire extinguishers </w:t>
      </w:r>
      <w:r>
        <w:rPr>
          <w:spacing w:val="-3"/>
          <w:sz w:val="24"/>
        </w:rPr>
        <w:t xml:space="preserve">in </w:t>
      </w:r>
      <w:r>
        <w:rPr>
          <w:sz w:val="24"/>
        </w:rPr>
        <w:t>the labs and</w:t>
      </w:r>
      <w:r>
        <w:rPr>
          <w:spacing w:val="-15"/>
          <w:sz w:val="24"/>
        </w:rPr>
        <w:t xml:space="preserve"> </w:t>
      </w:r>
      <w:r>
        <w:rPr>
          <w:sz w:val="24"/>
        </w:rPr>
        <w:t>corridors: No</w:t>
      </w:r>
    </w:p>
    <w:p>
      <w:pPr>
        <w:pStyle w:val="9"/>
        <w:numPr>
          <w:ilvl w:val="1"/>
          <w:numId w:val="2"/>
        </w:numPr>
        <w:tabs>
          <w:tab w:val="left" w:pos="1220"/>
          <w:tab w:val="left" w:pos="1221"/>
        </w:tabs>
        <w:spacing w:before="29"/>
        <w:ind w:hanging="802"/>
        <w:jc w:val="left"/>
        <w:rPr>
          <w:sz w:val="24"/>
        </w:rPr>
      </w:pPr>
      <w:r>
        <w:rPr>
          <w:sz w:val="24"/>
        </w:rPr>
        <w:t>Solar energy details – LEDs , Green Audit</w:t>
      </w:r>
      <w:r>
        <w:rPr>
          <w:spacing w:val="-17"/>
          <w:sz w:val="24"/>
        </w:rPr>
        <w:t xml:space="preserve"> </w:t>
      </w:r>
      <w:r>
        <w:rPr>
          <w:sz w:val="24"/>
        </w:rPr>
        <w:t>Status: No</w:t>
      </w:r>
    </w:p>
    <w:p>
      <w:pPr>
        <w:pStyle w:val="9"/>
        <w:numPr>
          <w:ilvl w:val="1"/>
          <w:numId w:val="2"/>
        </w:numPr>
        <w:tabs>
          <w:tab w:val="left" w:pos="1220"/>
          <w:tab w:val="left" w:pos="1221"/>
        </w:tabs>
        <w:spacing w:before="34"/>
        <w:ind w:hanging="841"/>
        <w:jc w:val="left"/>
        <w:rPr>
          <w:sz w:val="24"/>
        </w:rPr>
      </w:pPr>
      <w:r>
        <w:rPr>
          <w:sz w:val="24"/>
        </w:rPr>
        <w:t>Examination</w:t>
      </w:r>
      <w:r>
        <w:rPr>
          <w:spacing w:val="1"/>
          <w:sz w:val="24"/>
        </w:rPr>
        <w:t xml:space="preserve"> </w:t>
      </w:r>
      <w:r>
        <w:rPr>
          <w:sz w:val="24"/>
        </w:rPr>
        <w:t>Cell : Yes</w:t>
      </w:r>
    </w:p>
    <w:p>
      <w:pPr>
        <w:pStyle w:val="9"/>
        <w:numPr>
          <w:ilvl w:val="1"/>
          <w:numId w:val="2"/>
        </w:numPr>
        <w:tabs>
          <w:tab w:val="left" w:pos="1220"/>
          <w:tab w:val="left" w:pos="1221"/>
        </w:tabs>
        <w:spacing w:before="29"/>
        <w:ind w:hanging="792"/>
        <w:jc w:val="left"/>
        <w:rPr>
          <w:sz w:val="24"/>
        </w:rPr>
      </w:pPr>
      <w:r>
        <w:rPr>
          <w:sz w:val="24"/>
        </w:rPr>
        <w:t>Library : Yes</w:t>
      </w:r>
    </w:p>
    <w:p>
      <w:pPr>
        <w:pStyle w:val="9"/>
        <w:numPr>
          <w:ilvl w:val="2"/>
          <w:numId w:val="2"/>
        </w:numPr>
        <w:tabs>
          <w:tab w:val="left" w:pos="1648"/>
          <w:tab w:val="left" w:pos="1649"/>
        </w:tabs>
        <w:spacing w:before="35"/>
        <w:rPr>
          <w:sz w:val="24"/>
        </w:rPr>
      </w:pPr>
      <w:r>
        <w:rPr>
          <w:sz w:val="24"/>
        </w:rPr>
        <w:t>No. of Books &amp;</w:t>
      </w:r>
      <w:r>
        <w:rPr>
          <w:spacing w:val="-3"/>
          <w:sz w:val="24"/>
        </w:rPr>
        <w:t xml:space="preserve"> </w:t>
      </w:r>
      <w:r>
        <w:rPr>
          <w:sz w:val="24"/>
        </w:rPr>
        <w:t>Journals – 12,775 &amp; 291</w:t>
      </w:r>
    </w:p>
    <w:p>
      <w:pPr>
        <w:pStyle w:val="9"/>
        <w:numPr>
          <w:ilvl w:val="2"/>
          <w:numId w:val="2"/>
        </w:numPr>
        <w:tabs>
          <w:tab w:val="left" w:pos="1581"/>
          <w:tab w:val="left" w:pos="1582"/>
        </w:tabs>
        <w:spacing w:before="29"/>
        <w:ind w:left="1581" w:hanging="361"/>
        <w:rPr>
          <w:sz w:val="24"/>
        </w:rPr>
      </w:pPr>
      <w:r>
        <w:rPr>
          <w:sz w:val="24"/>
        </w:rPr>
        <w:t>Status of</w:t>
      </w:r>
      <w:r>
        <w:rPr>
          <w:spacing w:val="3"/>
          <w:sz w:val="24"/>
        </w:rPr>
        <w:t xml:space="preserve"> </w:t>
      </w:r>
      <w:r>
        <w:rPr>
          <w:sz w:val="24"/>
        </w:rPr>
        <w:t>Automation : will be implementation</w:t>
      </w:r>
    </w:p>
    <w:p>
      <w:pPr>
        <w:pStyle w:val="9"/>
        <w:numPr>
          <w:ilvl w:val="2"/>
          <w:numId w:val="2"/>
        </w:numPr>
        <w:tabs>
          <w:tab w:val="left" w:pos="1581"/>
          <w:tab w:val="left" w:pos="1582"/>
        </w:tabs>
        <w:spacing w:before="33"/>
        <w:ind w:left="1581" w:hanging="361"/>
        <w:rPr>
          <w:sz w:val="24"/>
        </w:rPr>
      </w:pPr>
      <w:r>
        <w:rPr>
          <w:sz w:val="24"/>
        </w:rPr>
        <w:t>E-journals :  Nil</w:t>
      </w:r>
    </w:p>
    <w:p>
      <w:pPr>
        <w:pStyle w:val="9"/>
        <w:numPr>
          <w:ilvl w:val="2"/>
          <w:numId w:val="2"/>
        </w:numPr>
        <w:tabs>
          <w:tab w:val="left" w:pos="1581"/>
          <w:tab w:val="left" w:pos="1582"/>
        </w:tabs>
        <w:spacing w:before="29"/>
        <w:ind w:left="1581" w:hanging="361"/>
        <w:rPr>
          <w:sz w:val="24"/>
        </w:rPr>
      </w:pPr>
      <w:r>
        <w:rPr>
          <w:sz w:val="24"/>
        </w:rPr>
        <w:t>Nlist</w:t>
      </w:r>
      <w:r>
        <w:rPr>
          <w:spacing w:val="-1"/>
          <w:sz w:val="24"/>
        </w:rPr>
        <w:t xml:space="preserve"> </w:t>
      </w:r>
      <w:r>
        <w:rPr>
          <w:sz w:val="24"/>
        </w:rPr>
        <w:t>subscription : Not available</w:t>
      </w:r>
    </w:p>
    <w:p>
      <w:pPr>
        <w:pStyle w:val="9"/>
        <w:numPr>
          <w:ilvl w:val="2"/>
          <w:numId w:val="2"/>
        </w:numPr>
        <w:tabs>
          <w:tab w:val="left" w:pos="1581"/>
          <w:tab w:val="left" w:pos="1582"/>
        </w:tabs>
        <w:spacing w:before="34"/>
        <w:ind w:left="1581" w:hanging="361"/>
        <w:rPr>
          <w:sz w:val="24"/>
        </w:rPr>
      </w:pPr>
      <w:r>
        <w:rPr>
          <w:sz w:val="24"/>
        </w:rPr>
        <w:t>Internet : Nil</w:t>
      </w:r>
    </w:p>
    <w:p>
      <w:pPr>
        <w:pStyle w:val="9"/>
        <w:numPr>
          <w:ilvl w:val="2"/>
          <w:numId w:val="2"/>
        </w:numPr>
        <w:tabs>
          <w:tab w:val="left" w:pos="1581"/>
          <w:tab w:val="left" w:pos="1582"/>
        </w:tabs>
        <w:spacing w:before="30"/>
        <w:ind w:left="1581" w:hanging="361"/>
        <w:rPr>
          <w:sz w:val="24"/>
        </w:rPr>
      </w:pPr>
      <w:r>
        <w:rPr>
          <w:sz w:val="24"/>
        </w:rPr>
        <w:t>Foot</w:t>
      </w:r>
      <w:r>
        <w:rPr>
          <w:spacing w:val="-1"/>
          <w:sz w:val="24"/>
        </w:rPr>
        <w:t xml:space="preserve"> </w:t>
      </w:r>
      <w:r>
        <w:rPr>
          <w:sz w:val="24"/>
        </w:rPr>
        <w:t>Fall: Nil</w:t>
      </w:r>
    </w:p>
    <w:p>
      <w:pPr>
        <w:pStyle w:val="9"/>
        <w:numPr>
          <w:ilvl w:val="2"/>
          <w:numId w:val="2"/>
        </w:numPr>
        <w:tabs>
          <w:tab w:val="left" w:pos="1581"/>
          <w:tab w:val="left" w:pos="1582"/>
        </w:tabs>
        <w:spacing w:before="34"/>
        <w:ind w:left="1581" w:hanging="361"/>
        <w:rPr>
          <w:sz w:val="24"/>
        </w:rPr>
      </w:pPr>
      <w:r>
        <w:rPr>
          <w:sz w:val="24"/>
        </w:rPr>
        <w:t>E-footfall: Nil</w:t>
      </w:r>
    </w:p>
    <w:p>
      <w:pPr>
        <w:pStyle w:val="9"/>
        <w:numPr>
          <w:ilvl w:val="2"/>
          <w:numId w:val="2"/>
        </w:numPr>
        <w:tabs>
          <w:tab w:val="left" w:pos="1581"/>
          <w:tab w:val="left" w:pos="1582"/>
        </w:tabs>
        <w:spacing w:before="29"/>
        <w:ind w:left="1581" w:hanging="361"/>
        <w:rPr>
          <w:sz w:val="24"/>
        </w:rPr>
      </w:pPr>
      <w:r>
        <w:rPr>
          <w:sz w:val="24"/>
        </w:rPr>
        <w:t xml:space="preserve">Xerox Facility </w:t>
      </w:r>
      <w:r>
        <w:rPr>
          <w:spacing w:val="-3"/>
          <w:sz w:val="24"/>
        </w:rPr>
        <w:t>(at</w:t>
      </w:r>
      <w:r>
        <w:rPr>
          <w:spacing w:val="7"/>
          <w:sz w:val="24"/>
        </w:rPr>
        <w:t xml:space="preserve"> </w:t>
      </w:r>
      <w:r>
        <w:rPr>
          <w:sz w:val="24"/>
        </w:rPr>
        <w:t>Library) : Nil</w:t>
      </w:r>
    </w:p>
    <w:p>
      <w:pPr>
        <w:pStyle w:val="9"/>
        <w:numPr>
          <w:ilvl w:val="1"/>
          <w:numId w:val="2"/>
        </w:numPr>
        <w:tabs>
          <w:tab w:val="left" w:pos="1220"/>
          <w:tab w:val="left" w:pos="1221"/>
        </w:tabs>
        <w:spacing w:before="34"/>
        <w:ind w:hanging="841"/>
        <w:jc w:val="left"/>
        <w:rPr>
          <w:sz w:val="24"/>
        </w:rPr>
      </w:pPr>
      <w:r>
        <w:rPr>
          <w:sz w:val="24"/>
        </w:rPr>
        <w:t>Women’s waiting</w:t>
      </w:r>
      <w:r>
        <w:rPr>
          <w:spacing w:val="-2"/>
          <w:sz w:val="24"/>
        </w:rPr>
        <w:t xml:space="preserve"> </w:t>
      </w:r>
      <w:r>
        <w:rPr>
          <w:sz w:val="24"/>
        </w:rPr>
        <w:t>hall: Nil</w:t>
      </w:r>
    </w:p>
    <w:p>
      <w:pPr>
        <w:pStyle w:val="9"/>
        <w:numPr>
          <w:ilvl w:val="1"/>
          <w:numId w:val="2"/>
        </w:numPr>
        <w:tabs>
          <w:tab w:val="left" w:pos="1220"/>
          <w:tab w:val="left" w:pos="1221"/>
        </w:tabs>
        <w:spacing w:before="29"/>
        <w:ind w:hanging="889"/>
        <w:jc w:val="left"/>
        <w:rPr>
          <w:sz w:val="24"/>
        </w:rPr>
      </w:pPr>
      <w:r>
        <w:rPr>
          <w:sz w:val="24"/>
        </w:rPr>
        <w:t>Grievance Reddressal</w:t>
      </w:r>
      <w:r>
        <w:rPr>
          <w:spacing w:val="1"/>
          <w:sz w:val="24"/>
        </w:rPr>
        <w:t xml:space="preserve"> </w:t>
      </w:r>
      <w:r>
        <w:rPr>
          <w:sz w:val="24"/>
        </w:rPr>
        <w:t>Cell: Available</w:t>
      </w:r>
    </w:p>
    <w:p>
      <w:pPr>
        <w:pStyle w:val="9"/>
        <w:numPr>
          <w:ilvl w:val="1"/>
          <w:numId w:val="2"/>
        </w:numPr>
        <w:tabs>
          <w:tab w:val="left" w:pos="1220"/>
          <w:tab w:val="left" w:pos="1221"/>
        </w:tabs>
        <w:spacing w:before="34"/>
        <w:ind w:hanging="937"/>
        <w:jc w:val="left"/>
        <w:rPr>
          <w:sz w:val="24"/>
        </w:rPr>
      </w:pPr>
      <w:r>
        <w:rPr>
          <w:sz w:val="24"/>
        </w:rPr>
        <w:t>Health</w:t>
      </w:r>
      <w:r>
        <w:rPr>
          <w:spacing w:val="1"/>
          <w:sz w:val="24"/>
        </w:rPr>
        <w:t xml:space="preserve"> </w:t>
      </w:r>
      <w:r>
        <w:rPr>
          <w:sz w:val="24"/>
        </w:rPr>
        <w:t>Centre: Nil</w:t>
      </w:r>
    </w:p>
    <w:p>
      <w:pPr>
        <w:pStyle w:val="9"/>
        <w:numPr>
          <w:ilvl w:val="1"/>
          <w:numId w:val="2"/>
        </w:numPr>
        <w:tabs>
          <w:tab w:val="left" w:pos="1220"/>
          <w:tab w:val="left" w:pos="1221"/>
        </w:tabs>
        <w:spacing w:before="29"/>
        <w:ind w:hanging="821"/>
        <w:jc w:val="left"/>
        <w:rPr>
          <w:sz w:val="24"/>
        </w:rPr>
      </w:pPr>
      <w:r>
        <w:rPr>
          <w:sz w:val="24"/>
        </w:rPr>
        <w:t>ELL: N</w:t>
      </w:r>
      <w:r>
        <w:rPr>
          <w:rFonts w:hint="default"/>
          <w:sz w:val="24"/>
          <w:lang w:val="en-US"/>
        </w:rPr>
        <w:t>ot Available</w:t>
      </w:r>
    </w:p>
    <w:p>
      <w:pPr>
        <w:pStyle w:val="9"/>
        <w:numPr>
          <w:ilvl w:val="1"/>
          <w:numId w:val="2"/>
        </w:numPr>
        <w:tabs>
          <w:tab w:val="left" w:pos="1220"/>
          <w:tab w:val="left" w:pos="1221"/>
        </w:tabs>
        <w:spacing w:before="34"/>
        <w:ind w:hanging="773"/>
        <w:jc w:val="left"/>
        <w:rPr>
          <w:sz w:val="24"/>
        </w:rPr>
      </w:pPr>
      <w:r>
        <w:rPr>
          <w:sz w:val="24"/>
        </w:rPr>
        <w:t>JKC</w:t>
      </w:r>
      <w:r>
        <w:rPr>
          <w:spacing w:val="1"/>
          <w:sz w:val="24"/>
        </w:rPr>
        <w:t xml:space="preserve"> </w:t>
      </w:r>
      <w:r>
        <w:rPr>
          <w:sz w:val="24"/>
        </w:rPr>
        <w:t>Lab : No</w:t>
      </w:r>
      <w:r>
        <w:rPr>
          <w:rFonts w:hint="default"/>
          <w:sz w:val="24"/>
          <w:lang w:val="en-US"/>
        </w:rPr>
        <w:t>t</w:t>
      </w:r>
      <w:r>
        <w:rPr>
          <w:sz w:val="24"/>
        </w:rPr>
        <w:t xml:space="preserve"> Available</w:t>
      </w:r>
    </w:p>
    <w:p>
      <w:pPr>
        <w:pStyle w:val="9"/>
        <w:numPr>
          <w:ilvl w:val="1"/>
          <w:numId w:val="2"/>
        </w:numPr>
        <w:tabs>
          <w:tab w:val="left" w:pos="1220"/>
          <w:tab w:val="left" w:pos="1221"/>
        </w:tabs>
        <w:spacing w:before="29"/>
        <w:ind w:hanging="821"/>
        <w:jc w:val="left"/>
        <w:rPr>
          <w:sz w:val="24"/>
        </w:rPr>
      </w:pPr>
      <w:r>
        <w:rPr>
          <w:sz w:val="24"/>
        </w:rPr>
        <w:t>Computer</w:t>
      </w:r>
      <w:r>
        <w:rPr>
          <w:spacing w:val="-1"/>
          <w:sz w:val="24"/>
        </w:rPr>
        <w:t xml:space="preserve"> </w:t>
      </w:r>
      <w:r>
        <w:rPr>
          <w:sz w:val="24"/>
        </w:rPr>
        <w:t>Labs</w:t>
      </w:r>
      <w:r>
        <w:rPr>
          <w:rFonts w:hint="default"/>
          <w:sz w:val="24"/>
          <w:lang w:val="en-US"/>
        </w:rPr>
        <w:t xml:space="preserve"> : one computer lab available</w:t>
      </w:r>
    </w:p>
    <w:p>
      <w:pPr>
        <w:pStyle w:val="9"/>
        <w:numPr>
          <w:ilvl w:val="1"/>
          <w:numId w:val="2"/>
        </w:numPr>
        <w:tabs>
          <w:tab w:val="left" w:pos="1220"/>
          <w:tab w:val="left" w:pos="1221"/>
        </w:tabs>
        <w:spacing w:before="34"/>
        <w:ind w:hanging="869"/>
        <w:jc w:val="left"/>
        <w:rPr>
          <w:sz w:val="24"/>
        </w:rPr>
      </w:pPr>
      <w:r>
        <w:rPr>
          <w:sz w:val="24"/>
        </w:rPr>
        <w:t>Canteen</w:t>
      </w:r>
      <w:r>
        <w:rPr>
          <w:spacing w:val="1"/>
          <w:sz w:val="24"/>
        </w:rPr>
        <w:t xml:space="preserve"> </w:t>
      </w:r>
      <w:r>
        <w:rPr>
          <w:sz w:val="24"/>
        </w:rPr>
        <w:t>Facility: N</w:t>
      </w:r>
      <w:r>
        <w:rPr>
          <w:rFonts w:hint="default"/>
          <w:sz w:val="24"/>
          <w:lang w:val="en-US"/>
        </w:rPr>
        <w:t>ot Available</w:t>
      </w:r>
    </w:p>
    <w:p>
      <w:pPr>
        <w:pStyle w:val="5"/>
        <w:spacing w:before="10"/>
        <w:ind w:left="0"/>
        <w:rPr>
          <w:sz w:val="36"/>
        </w:rPr>
      </w:pPr>
    </w:p>
    <w:p>
      <w:pPr>
        <w:pStyle w:val="9"/>
        <w:numPr>
          <w:ilvl w:val="0"/>
          <w:numId w:val="2"/>
        </w:numPr>
        <w:tabs>
          <w:tab w:val="left" w:pos="967"/>
        </w:tabs>
        <w:ind w:left="966" w:hanging="467"/>
        <w:rPr>
          <w:sz w:val="24"/>
        </w:rPr>
      </w:pPr>
      <w:r>
        <w:rPr>
          <w:sz w:val="24"/>
        </w:rPr>
        <w:t>Research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</w:p>
    <w:p>
      <w:pPr>
        <w:pStyle w:val="9"/>
        <w:numPr>
          <w:ilvl w:val="0"/>
          <w:numId w:val="3"/>
        </w:numPr>
        <w:tabs>
          <w:tab w:val="left" w:pos="1221"/>
        </w:tabs>
        <w:spacing w:before="94"/>
        <w:rPr>
          <w:sz w:val="24"/>
        </w:rPr>
      </w:pPr>
      <w:r>
        <w:rPr>
          <w:sz w:val="24"/>
        </w:rPr>
        <w:t>No of collaborations / Functional</w:t>
      </w:r>
      <w:r>
        <w:rPr>
          <w:spacing w:val="3"/>
          <w:sz w:val="24"/>
        </w:rPr>
        <w:t xml:space="preserve"> </w:t>
      </w:r>
      <w:r>
        <w:rPr>
          <w:sz w:val="24"/>
        </w:rPr>
        <w:t>MoUs</w:t>
      </w:r>
    </w:p>
    <w:p>
      <w:pPr>
        <w:pStyle w:val="5"/>
        <w:spacing w:before="3"/>
        <w:ind w:left="0"/>
        <w:rPr>
          <w:sz w:val="5"/>
        </w:rPr>
      </w:pPr>
    </w:p>
    <w:tbl>
      <w:tblPr>
        <w:tblStyle w:val="4"/>
        <w:tblW w:w="0" w:type="auto"/>
        <w:tblInd w:w="40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50"/>
        <w:gridCol w:w="2410"/>
        <w:gridCol w:w="201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4350" w:type="dxa"/>
          </w:tcPr>
          <w:p>
            <w:pPr>
              <w:pStyle w:val="10"/>
              <w:ind w:left="105"/>
              <w:rPr>
                <w:sz w:val="24"/>
              </w:rPr>
            </w:pPr>
            <w:r>
              <w:rPr>
                <w:sz w:val="24"/>
              </w:rPr>
              <w:t>Year</w:t>
            </w:r>
          </w:p>
        </w:tc>
        <w:tc>
          <w:tcPr>
            <w:tcW w:w="2410" w:type="dxa"/>
            <w:vAlign w:val="top"/>
          </w:tcPr>
          <w:p>
            <w:pPr>
              <w:pStyle w:val="10"/>
              <w:ind w:left="105" w:leftChars="0"/>
              <w:rPr>
                <w:rFonts w:hint="default" w:ascii="URW Gothic" w:hAnsi="URW Gothic" w:eastAsia="URW Gothic" w:cs="URW Gothic"/>
                <w:sz w:val="24"/>
                <w:szCs w:val="22"/>
                <w:lang w:val="en-US" w:eastAsia="en-US" w:bidi="ar-SA"/>
              </w:rPr>
            </w:pPr>
            <w:r>
              <w:rPr>
                <w:sz w:val="24"/>
              </w:rPr>
              <w:t>202</w:t>
            </w:r>
            <w:r>
              <w:rPr>
                <w:rFonts w:hint="default"/>
                <w:sz w:val="24"/>
                <w:lang w:val="en-US"/>
              </w:rPr>
              <w:t>1-22</w:t>
            </w:r>
          </w:p>
        </w:tc>
        <w:tc>
          <w:tcPr>
            <w:tcW w:w="2016" w:type="dxa"/>
            <w:vAlign w:val="top"/>
          </w:tcPr>
          <w:p>
            <w:pPr>
              <w:pStyle w:val="10"/>
              <w:ind w:left="106" w:leftChars="0"/>
              <w:rPr>
                <w:rFonts w:hint="default" w:ascii="URW Gothic" w:hAnsi="URW Gothic" w:eastAsia="URW Gothic" w:cs="URW Gothic"/>
                <w:sz w:val="24"/>
                <w:szCs w:val="22"/>
                <w:lang w:val="en-US" w:eastAsia="en-US" w:bidi="ar-SA"/>
              </w:rPr>
            </w:pPr>
            <w:r>
              <w:rPr>
                <w:sz w:val="24"/>
              </w:rPr>
              <w:t>202</w:t>
            </w:r>
            <w:r>
              <w:rPr>
                <w:rFonts w:hint="default"/>
                <w:sz w:val="24"/>
                <w:lang w:val="en-US"/>
              </w:rPr>
              <w:t>2-23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4350" w:type="dxa"/>
          </w:tcPr>
          <w:p>
            <w:pPr>
              <w:pStyle w:val="10"/>
              <w:ind w:left="105"/>
              <w:rPr>
                <w:sz w:val="24"/>
              </w:rPr>
            </w:pPr>
            <w:r>
              <w:rPr>
                <w:sz w:val="24"/>
              </w:rPr>
              <w:t>Number of collaborations / MoUs</w:t>
            </w:r>
          </w:p>
        </w:tc>
        <w:tc>
          <w:tcPr>
            <w:tcW w:w="2410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2016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4350" w:type="dxa"/>
          </w:tcPr>
          <w:p>
            <w:pPr>
              <w:pStyle w:val="10"/>
              <w:ind w:left="105"/>
              <w:rPr>
                <w:sz w:val="24"/>
              </w:rPr>
            </w:pPr>
            <w:r>
              <w:rPr>
                <w:sz w:val="24"/>
              </w:rPr>
              <w:t>No. of Follow up Activities</w:t>
            </w:r>
          </w:p>
        </w:tc>
        <w:tc>
          <w:tcPr>
            <w:tcW w:w="2410" w:type="dxa"/>
          </w:tcPr>
          <w:p>
            <w:pPr>
              <w:pStyle w:val="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NA</w:t>
            </w:r>
          </w:p>
        </w:tc>
        <w:tc>
          <w:tcPr>
            <w:tcW w:w="2016" w:type="dxa"/>
          </w:tcPr>
          <w:p>
            <w:pPr>
              <w:pStyle w:val="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NA</w:t>
            </w:r>
          </w:p>
        </w:tc>
      </w:tr>
    </w:tbl>
    <w:p>
      <w:pPr>
        <w:pStyle w:val="5"/>
        <w:spacing w:before="5"/>
        <w:ind w:left="0"/>
        <w:rPr>
          <w:sz w:val="31"/>
        </w:rPr>
      </w:pPr>
    </w:p>
    <w:p>
      <w:pPr>
        <w:pStyle w:val="9"/>
        <w:numPr>
          <w:ilvl w:val="0"/>
          <w:numId w:val="3"/>
        </w:numPr>
        <w:tabs>
          <w:tab w:val="left" w:pos="1221"/>
        </w:tabs>
        <w:rPr>
          <w:sz w:val="24"/>
        </w:rPr>
      </w:pPr>
      <w:r>
        <w:rPr>
          <w:sz w:val="24"/>
        </w:rPr>
        <w:t xml:space="preserve">No of publications </w:t>
      </w:r>
      <w:r>
        <w:rPr>
          <w:spacing w:val="-3"/>
          <w:sz w:val="24"/>
        </w:rPr>
        <w:t xml:space="preserve">in </w:t>
      </w:r>
      <w:r>
        <w:rPr>
          <w:sz w:val="24"/>
        </w:rPr>
        <w:t xml:space="preserve">UGC – </w:t>
      </w:r>
      <w:r>
        <w:rPr>
          <w:spacing w:val="-3"/>
          <w:sz w:val="24"/>
        </w:rPr>
        <w:t xml:space="preserve">CARE </w:t>
      </w:r>
      <w:r>
        <w:rPr>
          <w:sz w:val="24"/>
        </w:rPr>
        <w:t>listed</w:t>
      </w:r>
      <w:r>
        <w:rPr>
          <w:spacing w:val="17"/>
          <w:sz w:val="24"/>
        </w:rPr>
        <w:t xml:space="preserve"> </w:t>
      </w:r>
      <w:r>
        <w:rPr>
          <w:sz w:val="24"/>
        </w:rPr>
        <w:t>journals</w:t>
      </w:r>
    </w:p>
    <w:p>
      <w:pPr>
        <w:pStyle w:val="5"/>
        <w:spacing w:before="11"/>
        <w:ind w:left="0"/>
        <w:rPr>
          <w:sz w:val="4"/>
        </w:rPr>
      </w:pPr>
    </w:p>
    <w:tbl>
      <w:tblPr>
        <w:tblStyle w:val="4"/>
        <w:tblW w:w="0" w:type="auto"/>
        <w:tblInd w:w="40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96"/>
        <w:gridCol w:w="1623"/>
        <w:gridCol w:w="222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3496" w:type="dxa"/>
          </w:tcPr>
          <w:p>
            <w:pPr>
              <w:pStyle w:val="10"/>
              <w:ind w:left="105"/>
              <w:rPr>
                <w:sz w:val="24"/>
              </w:rPr>
            </w:pPr>
            <w:r>
              <w:rPr>
                <w:sz w:val="24"/>
              </w:rPr>
              <w:t>Year</w:t>
            </w:r>
          </w:p>
        </w:tc>
        <w:tc>
          <w:tcPr>
            <w:tcW w:w="1623" w:type="dxa"/>
            <w:vAlign w:val="top"/>
          </w:tcPr>
          <w:p>
            <w:pPr>
              <w:pStyle w:val="10"/>
              <w:ind w:left="105" w:leftChars="0"/>
              <w:rPr>
                <w:rFonts w:hint="default" w:ascii="URW Gothic" w:hAnsi="URW Gothic" w:eastAsia="URW Gothic" w:cs="URW Gothic"/>
                <w:sz w:val="24"/>
                <w:szCs w:val="22"/>
                <w:lang w:val="en-US" w:eastAsia="en-US" w:bidi="ar-SA"/>
              </w:rPr>
            </w:pPr>
            <w:r>
              <w:rPr>
                <w:sz w:val="24"/>
              </w:rPr>
              <w:t>202</w:t>
            </w:r>
            <w:r>
              <w:rPr>
                <w:rFonts w:hint="default"/>
                <w:sz w:val="24"/>
                <w:lang w:val="en-US"/>
              </w:rPr>
              <w:t>1-22</w:t>
            </w:r>
          </w:p>
        </w:tc>
        <w:tc>
          <w:tcPr>
            <w:tcW w:w="2228" w:type="dxa"/>
            <w:vAlign w:val="top"/>
          </w:tcPr>
          <w:p>
            <w:pPr>
              <w:pStyle w:val="10"/>
              <w:ind w:left="106" w:leftChars="0"/>
              <w:rPr>
                <w:rFonts w:hint="default" w:ascii="URW Gothic" w:hAnsi="URW Gothic" w:eastAsia="URW Gothic" w:cs="URW Gothic"/>
                <w:sz w:val="24"/>
                <w:szCs w:val="22"/>
                <w:lang w:val="en-US" w:eastAsia="en-US" w:bidi="ar-SA"/>
              </w:rPr>
            </w:pPr>
            <w:r>
              <w:rPr>
                <w:sz w:val="24"/>
              </w:rPr>
              <w:t>202</w:t>
            </w:r>
            <w:r>
              <w:rPr>
                <w:rFonts w:hint="default"/>
                <w:sz w:val="24"/>
                <w:lang w:val="en-US"/>
              </w:rPr>
              <w:t>2-23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3496" w:type="dxa"/>
          </w:tcPr>
          <w:p>
            <w:pPr>
              <w:pStyle w:val="10"/>
              <w:ind w:left="105"/>
              <w:rPr>
                <w:sz w:val="24"/>
              </w:rPr>
            </w:pPr>
            <w:r>
              <w:rPr>
                <w:sz w:val="24"/>
              </w:rPr>
              <w:t>Number of Publications</w:t>
            </w:r>
          </w:p>
        </w:tc>
        <w:tc>
          <w:tcPr>
            <w:tcW w:w="1623" w:type="dxa"/>
          </w:tcPr>
          <w:p>
            <w:pPr>
              <w:pStyle w:val="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2228" w:type="dxa"/>
          </w:tcPr>
          <w:p>
            <w:pPr>
              <w:pStyle w:val="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</w:tr>
    </w:tbl>
    <w:p>
      <w:pPr>
        <w:pStyle w:val="5"/>
        <w:spacing w:before="5"/>
        <w:ind w:left="0"/>
        <w:rPr>
          <w:sz w:val="31"/>
        </w:rPr>
      </w:pPr>
    </w:p>
    <w:p>
      <w:pPr>
        <w:pStyle w:val="9"/>
        <w:numPr>
          <w:ilvl w:val="0"/>
          <w:numId w:val="3"/>
        </w:numPr>
        <w:tabs>
          <w:tab w:val="left" w:pos="1221"/>
        </w:tabs>
        <w:rPr>
          <w:sz w:val="24"/>
        </w:rPr>
      </w:pPr>
      <w:r>
        <w:rPr>
          <w:sz w:val="24"/>
        </w:rPr>
        <w:t>No of</w:t>
      </w:r>
      <w:r>
        <w:rPr>
          <w:spacing w:val="1"/>
          <w:sz w:val="24"/>
        </w:rPr>
        <w:t xml:space="preserve"> </w:t>
      </w:r>
      <w:r>
        <w:rPr>
          <w:sz w:val="24"/>
        </w:rPr>
        <w:t>start-ups</w:t>
      </w:r>
    </w:p>
    <w:p>
      <w:pPr>
        <w:pStyle w:val="5"/>
        <w:spacing w:before="3"/>
        <w:ind w:left="0"/>
        <w:rPr>
          <w:sz w:val="5"/>
        </w:rPr>
      </w:pPr>
    </w:p>
    <w:tbl>
      <w:tblPr>
        <w:tblStyle w:val="4"/>
        <w:tblW w:w="0" w:type="auto"/>
        <w:tblInd w:w="40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51"/>
        <w:gridCol w:w="2550"/>
        <w:gridCol w:w="25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2651" w:type="dxa"/>
          </w:tcPr>
          <w:p>
            <w:pPr>
              <w:pStyle w:val="10"/>
              <w:ind w:left="105"/>
              <w:rPr>
                <w:sz w:val="24"/>
              </w:rPr>
            </w:pPr>
            <w:r>
              <w:rPr>
                <w:sz w:val="24"/>
              </w:rPr>
              <w:t>Year</w:t>
            </w:r>
          </w:p>
        </w:tc>
        <w:tc>
          <w:tcPr>
            <w:tcW w:w="2550" w:type="dxa"/>
            <w:vAlign w:val="top"/>
          </w:tcPr>
          <w:p>
            <w:pPr>
              <w:pStyle w:val="10"/>
              <w:ind w:left="105" w:leftChars="0"/>
              <w:rPr>
                <w:rFonts w:hint="default" w:ascii="URW Gothic" w:hAnsi="URW Gothic" w:eastAsia="URW Gothic" w:cs="URW Gothic"/>
                <w:sz w:val="24"/>
                <w:szCs w:val="22"/>
                <w:lang w:val="en-US" w:eastAsia="en-US" w:bidi="ar-SA"/>
              </w:rPr>
            </w:pPr>
            <w:r>
              <w:rPr>
                <w:sz w:val="24"/>
              </w:rPr>
              <w:t>202</w:t>
            </w:r>
            <w:r>
              <w:rPr>
                <w:rFonts w:hint="default"/>
                <w:sz w:val="24"/>
                <w:lang w:val="en-US"/>
              </w:rPr>
              <w:t>1-22</w:t>
            </w:r>
          </w:p>
        </w:tc>
        <w:tc>
          <w:tcPr>
            <w:tcW w:w="2550" w:type="dxa"/>
            <w:vAlign w:val="top"/>
          </w:tcPr>
          <w:p>
            <w:pPr>
              <w:pStyle w:val="10"/>
              <w:ind w:left="106" w:leftChars="0"/>
              <w:rPr>
                <w:rFonts w:hint="default" w:ascii="URW Gothic" w:hAnsi="URW Gothic" w:eastAsia="URW Gothic" w:cs="URW Gothic"/>
                <w:sz w:val="24"/>
                <w:szCs w:val="22"/>
                <w:lang w:val="en-US" w:eastAsia="en-US" w:bidi="ar-SA"/>
              </w:rPr>
            </w:pPr>
            <w:r>
              <w:rPr>
                <w:sz w:val="24"/>
              </w:rPr>
              <w:t>202</w:t>
            </w:r>
            <w:r>
              <w:rPr>
                <w:rFonts w:hint="default"/>
                <w:sz w:val="24"/>
                <w:lang w:val="en-US"/>
              </w:rPr>
              <w:t>2-23</w:t>
            </w:r>
          </w:p>
        </w:tc>
      </w:tr>
    </w:tbl>
    <w:p>
      <w:pPr>
        <w:rPr>
          <w:sz w:val="24"/>
        </w:rPr>
        <w:sectPr>
          <w:pgSz w:w="11910" w:h="16840"/>
          <w:pgMar w:top="720" w:right="500" w:bottom="1200" w:left="1660" w:header="720" w:footer="720" w:gutter="0"/>
          <w:cols w:space="720" w:num="1"/>
        </w:sectPr>
      </w:pPr>
    </w:p>
    <w:tbl>
      <w:tblPr>
        <w:tblStyle w:val="4"/>
        <w:tblW w:w="0" w:type="auto"/>
        <w:tblInd w:w="40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51"/>
        <w:gridCol w:w="2550"/>
        <w:gridCol w:w="25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2651" w:type="dxa"/>
          </w:tcPr>
          <w:p>
            <w:pPr>
              <w:pStyle w:val="10"/>
              <w:spacing w:line="300" w:lineRule="exact"/>
              <w:ind w:left="105"/>
              <w:rPr>
                <w:sz w:val="24"/>
              </w:rPr>
            </w:pPr>
            <w:r>
              <w:rPr>
                <w:sz w:val="24"/>
              </w:rPr>
              <w:t>Number of start-ups</w:t>
            </w:r>
          </w:p>
        </w:tc>
        <w:tc>
          <w:tcPr>
            <w:tcW w:w="2550" w:type="dxa"/>
          </w:tcPr>
          <w:p>
            <w:pPr>
              <w:pStyle w:val="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NA</w:t>
            </w:r>
          </w:p>
        </w:tc>
        <w:tc>
          <w:tcPr>
            <w:tcW w:w="2550" w:type="dxa"/>
          </w:tcPr>
          <w:p>
            <w:pPr>
              <w:pStyle w:val="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NA</w:t>
            </w:r>
          </w:p>
        </w:tc>
      </w:tr>
    </w:tbl>
    <w:p>
      <w:pPr>
        <w:pStyle w:val="5"/>
        <w:spacing w:before="7"/>
        <w:ind w:left="0"/>
        <w:rPr>
          <w:sz w:val="26"/>
        </w:rPr>
      </w:pPr>
    </w:p>
    <w:p>
      <w:pPr>
        <w:pStyle w:val="9"/>
        <w:numPr>
          <w:ilvl w:val="0"/>
          <w:numId w:val="3"/>
        </w:numPr>
        <w:tabs>
          <w:tab w:val="left" w:pos="1221"/>
        </w:tabs>
        <w:spacing w:before="54"/>
        <w:rPr>
          <w:sz w:val="24"/>
        </w:rPr>
      </w:pPr>
      <w:r>
        <w:rPr>
          <w:sz w:val="24"/>
        </w:rPr>
        <w:t>No of</w:t>
      </w:r>
      <w:r>
        <w:rPr>
          <w:spacing w:val="1"/>
          <w:sz w:val="24"/>
        </w:rPr>
        <w:t xml:space="preserve"> </w:t>
      </w:r>
      <w:r>
        <w:rPr>
          <w:sz w:val="24"/>
        </w:rPr>
        <w:t>patents</w:t>
      </w:r>
    </w:p>
    <w:p>
      <w:pPr>
        <w:pStyle w:val="5"/>
        <w:spacing w:before="3"/>
        <w:ind w:left="0"/>
        <w:rPr>
          <w:sz w:val="5"/>
        </w:rPr>
      </w:pPr>
    </w:p>
    <w:tbl>
      <w:tblPr>
        <w:tblStyle w:val="4"/>
        <w:tblW w:w="0" w:type="auto"/>
        <w:tblInd w:w="40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17"/>
        <w:gridCol w:w="2338"/>
        <w:gridCol w:w="233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3217" w:type="dxa"/>
          </w:tcPr>
          <w:p>
            <w:pPr>
              <w:pStyle w:val="10"/>
              <w:ind w:left="105"/>
              <w:rPr>
                <w:sz w:val="24"/>
              </w:rPr>
            </w:pPr>
            <w:r>
              <w:rPr>
                <w:sz w:val="24"/>
              </w:rPr>
              <w:t>Year</w:t>
            </w:r>
          </w:p>
        </w:tc>
        <w:tc>
          <w:tcPr>
            <w:tcW w:w="2338" w:type="dxa"/>
            <w:vAlign w:val="top"/>
          </w:tcPr>
          <w:p>
            <w:pPr>
              <w:pStyle w:val="10"/>
              <w:ind w:left="105" w:leftChars="0"/>
              <w:rPr>
                <w:rFonts w:hint="default" w:ascii="URW Gothic" w:hAnsi="URW Gothic" w:eastAsia="URW Gothic" w:cs="URW Gothic"/>
                <w:sz w:val="24"/>
                <w:szCs w:val="22"/>
                <w:lang w:val="en-US" w:eastAsia="en-US" w:bidi="ar-SA"/>
              </w:rPr>
            </w:pPr>
            <w:r>
              <w:rPr>
                <w:sz w:val="24"/>
              </w:rPr>
              <w:t>202</w:t>
            </w:r>
            <w:r>
              <w:rPr>
                <w:rFonts w:hint="default"/>
                <w:sz w:val="24"/>
                <w:lang w:val="en-US"/>
              </w:rPr>
              <w:t>1-22</w:t>
            </w:r>
          </w:p>
        </w:tc>
        <w:tc>
          <w:tcPr>
            <w:tcW w:w="2338" w:type="dxa"/>
            <w:vAlign w:val="top"/>
          </w:tcPr>
          <w:p>
            <w:pPr>
              <w:pStyle w:val="10"/>
              <w:ind w:left="106" w:leftChars="0"/>
              <w:rPr>
                <w:rFonts w:hint="default" w:ascii="URW Gothic" w:hAnsi="URW Gothic" w:eastAsia="URW Gothic" w:cs="URW Gothic"/>
                <w:sz w:val="24"/>
                <w:szCs w:val="22"/>
                <w:lang w:val="en-US" w:eastAsia="en-US" w:bidi="ar-SA"/>
              </w:rPr>
            </w:pPr>
            <w:r>
              <w:rPr>
                <w:sz w:val="24"/>
              </w:rPr>
              <w:t>202</w:t>
            </w:r>
            <w:r>
              <w:rPr>
                <w:rFonts w:hint="default"/>
                <w:sz w:val="24"/>
                <w:lang w:val="en-US"/>
              </w:rPr>
              <w:t>2-23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3217" w:type="dxa"/>
          </w:tcPr>
          <w:p>
            <w:pPr>
              <w:pStyle w:val="10"/>
              <w:ind w:left="105"/>
              <w:rPr>
                <w:sz w:val="24"/>
              </w:rPr>
            </w:pPr>
            <w:r>
              <w:rPr>
                <w:sz w:val="24"/>
              </w:rPr>
              <w:t>Number of patents</w:t>
            </w:r>
          </w:p>
        </w:tc>
        <w:tc>
          <w:tcPr>
            <w:tcW w:w="2338" w:type="dxa"/>
          </w:tcPr>
          <w:p>
            <w:pPr>
              <w:pStyle w:val="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NA</w:t>
            </w:r>
          </w:p>
        </w:tc>
        <w:tc>
          <w:tcPr>
            <w:tcW w:w="2338" w:type="dxa"/>
          </w:tcPr>
          <w:p>
            <w:pPr>
              <w:pStyle w:val="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NA</w:t>
            </w:r>
          </w:p>
        </w:tc>
      </w:tr>
    </w:tbl>
    <w:p>
      <w:pPr>
        <w:pStyle w:val="5"/>
        <w:spacing w:before="5"/>
        <w:ind w:left="0"/>
        <w:rPr>
          <w:sz w:val="31"/>
        </w:rPr>
      </w:pPr>
    </w:p>
    <w:p>
      <w:pPr>
        <w:pStyle w:val="9"/>
        <w:numPr>
          <w:ilvl w:val="0"/>
          <w:numId w:val="3"/>
        </w:numPr>
        <w:tabs>
          <w:tab w:val="left" w:pos="1221"/>
        </w:tabs>
        <w:rPr>
          <w:sz w:val="24"/>
        </w:rPr>
      </w:pPr>
      <w:r>
        <w:rPr>
          <w:sz w:val="24"/>
        </w:rPr>
        <w:t>No of Research Guides</w:t>
      </w:r>
    </w:p>
    <w:p>
      <w:pPr>
        <w:pStyle w:val="5"/>
        <w:spacing w:before="11"/>
        <w:ind w:left="0"/>
        <w:rPr>
          <w:sz w:val="4"/>
        </w:rPr>
      </w:pPr>
    </w:p>
    <w:tbl>
      <w:tblPr>
        <w:tblStyle w:val="4"/>
        <w:tblW w:w="0" w:type="auto"/>
        <w:tblInd w:w="40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23"/>
        <w:gridCol w:w="1782"/>
        <w:gridCol w:w="24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3923" w:type="dxa"/>
          </w:tcPr>
          <w:p>
            <w:pPr>
              <w:pStyle w:val="10"/>
              <w:ind w:left="105"/>
              <w:rPr>
                <w:sz w:val="24"/>
              </w:rPr>
            </w:pPr>
            <w:r>
              <w:rPr>
                <w:sz w:val="24"/>
              </w:rPr>
              <w:t>Year</w:t>
            </w:r>
          </w:p>
        </w:tc>
        <w:tc>
          <w:tcPr>
            <w:tcW w:w="1782" w:type="dxa"/>
            <w:vAlign w:val="top"/>
          </w:tcPr>
          <w:p>
            <w:pPr>
              <w:pStyle w:val="10"/>
              <w:ind w:left="105" w:leftChars="0"/>
              <w:rPr>
                <w:rFonts w:hint="default" w:ascii="URW Gothic" w:hAnsi="URW Gothic" w:eastAsia="URW Gothic" w:cs="URW Gothic"/>
                <w:sz w:val="24"/>
                <w:szCs w:val="22"/>
                <w:lang w:val="en-US" w:eastAsia="en-US" w:bidi="ar-SA"/>
              </w:rPr>
            </w:pPr>
            <w:r>
              <w:rPr>
                <w:sz w:val="24"/>
              </w:rPr>
              <w:t>202</w:t>
            </w:r>
            <w:r>
              <w:rPr>
                <w:rFonts w:hint="default"/>
                <w:sz w:val="24"/>
                <w:lang w:val="en-US"/>
              </w:rPr>
              <w:t>1-22</w:t>
            </w:r>
          </w:p>
        </w:tc>
        <w:tc>
          <w:tcPr>
            <w:tcW w:w="2401" w:type="dxa"/>
            <w:vAlign w:val="top"/>
          </w:tcPr>
          <w:p>
            <w:pPr>
              <w:pStyle w:val="10"/>
              <w:ind w:left="106" w:leftChars="0"/>
              <w:rPr>
                <w:rFonts w:hint="default" w:ascii="URW Gothic" w:hAnsi="URW Gothic" w:eastAsia="URW Gothic" w:cs="URW Gothic"/>
                <w:sz w:val="24"/>
                <w:szCs w:val="22"/>
                <w:lang w:val="en-US" w:eastAsia="en-US" w:bidi="ar-SA"/>
              </w:rPr>
            </w:pPr>
            <w:r>
              <w:rPr>
                <w:sz w:val="24"/>
              </w:rPr>
              <w:t>202</w:t>
            </w:r>
            <w:r>
              <w:rPr>
                <w:rFonts w:hint="default"/>
                <w:sz w:val="24"/>
                <w:lang w:val="en-US"/>
              </w:rPr>
              <w:t>2-23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3923" w:type="dxa"/>
          </w:tcPr>
          <w:p>
            <w:pPr>
              <w:pStyle w:val="10"/>
              <w:ind w:left="105"/>
              <w:rPr>
                <w:sz w:val="24"/>
              </w:rPr>
            </w:pPr>
            <w:r>
              <w:rPr>
                <w:sz w:val="24"/>
              </w:rPr>
              <w:t>Number of Research Guides</w:t>
            </w:r>
          </w:p>
        </w:tc>
        <w:tc>
          <w:tcPr>
            <w:tcW w:w="1782" w:type="dxa"/>
          </w:tcPr>
          <w:p>
            <w:pPr>
              <w:pStyle w:val="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NA</w:t>
            </w:r>
          </w:p>
        </w:tc>
        <w:tc>
          <w:tcPr>
            <w:tcW w:w="2401" w:type="dxa"/>
          </w:tcPr>
          <w:p>
            <w:pPr>
              <w:pStyle w:val="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NA</w:t>
            </w:r>
          </w:p>
        </w:tc>
      </w:tr>
    </w:tbl>
    <w:p>
      <w:pPr>
        <w:pStyle w:val="5"/>
        <w:spacing w:before="4"/>
        <w:ind w:left="0"/>
        <w:rPr>
          <w:sz w:val="31"/>
        </w:rPr>
      </w:pPr>
    </w:p>
    <w:p>
      <w:pPr>
        <w:pStyle w:val="9"/>
        <w:numPr>
          <w:ilvl w:val="0"/>
          <w:numId w:val="3"/>
        </w:numPr>
        <w:tabs>
          <w:tab w:val="left" w:pos="1221"/>
        </w:tabs>
        <w:rPr>
          <w:sz w:val="24"/>
        </w:rPr>
      </w:pPr>
      <w:r>
        <w:rPr>
          <w:sz w:val="24"/>
        </w:rPr>
        <w:t>No of Research</w:t>
      </w:r>
      <w:r>
        <w:rPr>
          <w:spacing w:val="-2"/>
          <w:sz w:val="24"/>
        </w:rPr>
        <w:t xml:space="preserve"> </w:t>
      </w:r>
      <w:r>
        <w:rPr>
          <w:sz w:val="24"/>
        </w:rPr>
        <w:t>Scholars</w:t>
      </w:r>
    </w:p>
    <w:p>
      <w:pPr>
        <w:pStyle w:val="5"/>
        <w:spacing w:before="4"/>
        <w:ind w:left="0"/>
        <w:rPr>
          <w:sz w:val="5"/>
        </w:rPr>
      </w:pPr>
    </w:p>
    <w:tbl>
      <w:tblPr>
        <w:tblStyle w:val="4"/>
        <w:tblW w:w="0" w:type="auto"/>
        <w:tblInd w:w="40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06"/>
        <w:gridCol w:w="1633"/>
        <w:gridCol w:w="24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4206" w:type="dxa"/>
          </w:tcPr>
          <w:p>
            <w:pPr>
              <w:pStyle w:val="10"/>
              <w:ind w:left="105"/>
              <w:rPr>
                <w:sz w:val="24"/>
              </w:rPr>
            </w:pPr>
            <w:r>
              <w:rPr>
                <w:sz w:val="24"/>
              </w:rPr>
              <w:t>Year</w:t>
            </w:r>
          </w:p>
        </w:tc>
        <w:tc>
          <w:tcPr>
            <w:tcW w:w="1633" w:type="dxa"/>
            <w:vAlign w:val="top"/>
          </w:tcPr>
          <w:p>
            <w:pPr>
              <w:pStyle w:val="10"/>
              <w:ind w:left="105" w:leftChars="0"/>
              <w:rPr>
                <w:rFonts w:hint="default" w:ascii="URW Gothic" w:hAnsi="URW Gothic" w:eastAsia="URW Gothic" w:cs="URW Gothic"/>
                <w:sz w:val="24"/>
                <w:szCs w:val="22"/>
                <w:lang w:val="en-US" w:eastAsia="en-US" w:bidi="ar-SA"/>
              </w:rPr>
            </w:pPr>
            <w:r>
              <w:rPr>
                <w:sz w:val="24"/>
              </w:rPr>
              <w:t>202</w:t>
            </w:r>
            <w:r>
              <w:rPr>
                <w:rFonts w:hint="default"/>
                <w:sz w:val="24"/>
                <w:lang w:val="en-US"/>
              </w:rPr>
              <w:t>1-22</w:t>
            </w:r>
          </w:p>
        </w:tc>
        <w:tc>
          <w:tcPr>
            <w:tcW w:w="2459" w:type="dxa"/>
            <w:vAlign w:val="top"/>
          </w:tcPr>
          <w:p>
            <w:pPr>
              <w:pStyle w:val="10"/>
              <w:ind w:left="106" w:leftChars="0"/>
              <w:rPr>
                <w:rFonts w:hint="default" w:ascii="URW Gothic" w:hAnsi="URW Gothic" w:eastAsia="URW Gothic" w:cs="URW Gothic"/>
                <w:sz w:val="24"/>
                <w:szCs w:val="22"/>
                <w:lang w:val="en-US" w:eastAsia="en-US" w:bidi="ar-SA"/>
              </w:rPr>
            </w:pPr>
            <w:r>
              <w:rPr>
                <w:sz w:val="24"/>
              </w:rPr>
              <w:t>202</w:t>
            </w:r>
            <w:r>
              <w:rPr>
                <w:rFonts w:hint="default"/>
                <w:sz w:val="24"/>
                <w:lang w:val="en-US"/>
              </w:rPr>
              <w:t>2-23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4206" w:type="dxa"/>
          </w:tcPr>
          <w:p>
            <w:pPr>
              <w:pStyle w:val="10"/>
              <w:ind w:left="105"/>
              <w:rPr>
                <w:sz w:val="24"/>
              </w:rPr>
            </w:pPr>
            <w:r>
              <w:rPr>
                <w:sz w:val="24"/>
              </w:rPr>
              <w:t>Number of Research Scholars</w:t>
            </w:r>
          </w:p>
        </w:tc>
        <w:tc>
          <w:tcPr>
            <w:tcW w:w="1633" w:type="dxa"/>
          </w:tcPr>
          <w:p>
            <w:pPr>
              <w:pStyle w:val="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NA</w:t>
            </w:r>
          </w:p>
        </w:tc>
        <w:tc>
          <w:tcPr>
            <w:tcW w:w="2459" w:type="dxa"/>
          </w:tcPr>
          <w:p>
            <w:pPr>
              <w:pStyle w:val="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NA</w:t>
            </w:r>
          </w:p>
        </w:tc>
      </w:tr>
    </w:tbl>
    <w:p>
      <w:pPr>
        <w:pStyle w:val="5"/>
        <w:spacing w:before="5"/>
        <w:ind w:left="0"/>
        <w:rPr>
          <w:sz w:val="31"/>
        </w:rPr>
      </w:pPr>
    </w:p>
    <w:p>
      <w:pPr>
        <w:pStyle w:val="9"/>
        <w:numPr>
          <w:ilvl w:val="0"/>
          <w:numId w:val="3"/>
        </w:numPr>
        <w:tabs>
          <w:tab w:val="left" w:pos="1221"/>
        </w:tabs>
        <w:rPr>
          <w:sz w:val="24"/>
        </w:rPr>
      </w:pPr>
      <w:r>
        <w:rPr>
          <w:sz w:val="24"/>
        </w:rPr>
        <w:t>No of Major/ Minor Research</w:t>
      </w:r>
      <w:r>
        <w:rPr>
          <w:spacing w:val="3"/>
          <w:sz w:val="24"/>
        </w:rPr>
        <w:t xml:space="preserve"> </w:t>
      </w:r>
      <w:r>
        <w:rPr>
          <w:sz w:val="24"/>
        </w:rPr>
        <w:t>Projects</w:t>
      </w:r>
    </w:p>
    <w:p>
      <w:pPr>
        <w:pStyle w:val="5"/>
        <w:spacing w:before="3"/>
        <w:ind w:left="0"/>
        <w:rPr>
          <w:sz w:val="5"/>
        </w:rPr>
      </w:pPr>
    </w:p>
    <w:tbl>
      <w:tblPr>
        <w:tblStyle w:val="4"/>
        <w:tblW w:w="0" w:type="auto"/>
        <w:tblInd w:w="40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22"/>
        <w:gridCol w:w="2343"/>
        <w:gridCol w:w="23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3222" w:type="dxa"/>
          </w:tcPr>
          <w:p>
            <w:pPr>
              <w:pStyle w:val="10"/>
              <w:ind w:left="105"/>
              <w:rPr>
                <w:sz w:val="24"/>
              </w:rPr>
            </w:pPr>
            <w:r>
              <w:rPr>
                <w:sz w:val="24"/>
              </w:rPr>
              <w:t>Year</w:t>
            </w:r>
          </w:p>
        </w:tc>
        <w:tc>
          <w:tcPr>
            <w:tcW w:w="2343" w:type="dxa"/>
            <w:vAlign w:val="top"/>
          </w:tcPr>
          <w:p>
            <w:pPr>
              <w:pStyle w:val="10"/>
              <w:ind w:left="105" w:leftChars="0"/>
              <w:rPr>
                <w:rFonts w:hint="default"/>
                <w:sz w:val="24"/>
                <w:lang w:val="en-US"/>
              </w:rPr>
            </w:pPr>
            <w:r>
              <w:rPr>
                <w:sz w:val="24"/>
              </w:rPr>
              <w:t>202</w:t>
            </w:r>
            <w:r>
              <w:rPr>
                <w:rFonts w:hint="default"/>
                <w:sz w:val="24"/>
                <w:lang w:val="en-US"/>
              </w:rPr>
              <w:t>1-22</w:t>
            </w:r>
          </w:p>
        </w:tc>
        <w:tc>
          <w:tcPr>
            <w:tcW w:w="2343" w:type="dxa"/>
            <w:vAlign w:val="top"/>
          </w:tcPr>
          <w:p>
            <w:pPr>
              <w:pStyle w:val="10"/>
              <w:ind w:left="106" w:leftChars="0"/>
              <w:rPr>
                <w:rFonts w:hint="default"/>
                <w:sz w:val="24"/>
                <w:lang w:val="en-US"/>
              </w:rPr>
            </w:pPr>
            <w:r>
              <w:rPr>
                <w:sz w:val="24"/>
              </w:rPr>
              <w:t>202</w:t>
            </w:r>
            <w:r>
              <w:rPr>
                <w:rFonts w:hint="default"/>
                <w:sz w:val="24"/>
                <w:lang w:val="en-US"/>
              </w:rPr>
              <w:t>2-23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3222" w:type="dxa"/>
          </w:tcPr>
          <w:p>
            <w:pPr>
              <w:pStyle w:val="10"/>
              <w:ind w:left="105"/>
              <w:rPr>
                <w:sz w:val="24"/>
              </w:rPr>
            </w:pPr>
            <w:r>
              <w:rPr>
                <w:sz w:val="24"/>
              </w:rPr>
              <w:t>Number of Major RPs</w:t>
            </w:r>
          </w:p>
        </w:tc>
        <w:tc>
          <w:tcPr>
            <w:tcW w:w="2343" w:type="dxa"/>
          </w:tcPr>
          <w:p>
            <w:pPr>
              <w:pStyle w:val="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NA</w:t>
            </w:r>
          </w:p>
        </w:tc>
        <w:tc>
          <w:tcPr>
            <w:tcW w:w="2343" w:type="dxa"/>
          </w:tcPr>
          <w:p>
            <w:pPr>
              <w:pStyle w:val="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3222" w:type="dxa"/>
          </w:tcPr>
          <w:p>
            <w:pPr>
              <w:pStyle w:val="10"/>
              <w:ind w:left="105"/>
              <w:rPr>
                <w:sz w:val="24"/>
              </w:rPr>
            </w:pPr>
            <w:r>
              <w:rPr>
                <w:sz w:val="24"/>
              </w:rPr>
              <w:t>Number of Minor RPs</w:t>
            </w:r>
          </w:p>
        </w:tc>
        <w:tc>
          <w:tcPr>
            <w:tcW w:w="2343" w:type="dxa"/>
          </w:tcPr>
          <w:p>
            <w:pPr>
              <w:pStyle w:val="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NA</w:t>
            </w:r>
          </w:p>
        </w:tc>
        <w:tc>
          <w:tcPr>
            <w:tcW w:w="2343" w:type="dxa"/>
          </w:tcPr>
          <w:p>
            <w:pPr>
              <w:pStyle w:val="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NA</w:t>
            </w:r>
          </w:p>
        </w:tc>
      </w:tr>
    </w:tbl>
    <w:p>
      <w:pPr>
        <w:pStyle w:val="5"/>
        <w:spacing w:before="4"/>
        <w:ind w:left="0"/>
        <w:rPr>
          <w:sz w:val="31"/>
        </w:rPr>
      </w:pPr>
    </w:p>
    <w:p>
      <w:pPr>
        <w:pStyle w:val="9"/>
        <w:numPr>
          <w:ilvl w:val="0"/>
          <w:numId w:val="3"/>
        </w:numPr>
        <w:tabs>
          <w:tab w:val="left" w:pos="1221"/>
        </w:tabs>
        <w:rPr>
          <w:sz w:val="24"/>
        </w:rPr>
      </w:pPr>
      <w:r>
        <w:rPr>
          <w:sz w:val="24"/>
        </w:rPr>
        <w:t>Incubation Centre with Research Facility:</w:t>
      </w:r>
      <w:r>
        <w:rPr>
          <w:spacing w:val="5"/>
          <w:sz w:val="24"/>
        </w:rPr>
        <w:t xml:space="preserve"> </w:t>
      </w:r>
      <w:r>
        <w:rPr>
          <w:sz w:val="24"/>
        </w:rPr>
        <w:t>Yes/No</w:t>
      </w:r>
      <w:r>
        <w:rPr>
          <w:rFonts w:hint="default"/>
          <w:sz w:val="24"/>
          <w:lang w:val="en-US"/>
        </w:rPr>
        <w:t xml:space="preserve"> : No</w:t>
      </w:r>
    </w:p>
    <w:p>
      <w:pPr>
        <w:pStyle w:val="9"/>
        <w:numPr>
          <w:ilvl w:val="0"/>
          <w:numId w:val="3"/>
        </w:numPr>
        <w:tabs>
          <w:tab w:val="left" w:pos="1221"/>
        </w:tabs>
        <w:spacing w:before="27"/>
        <w:rPr>
          <w:sz w:val="24"/>
        </w:rPr>
      </w:pPr>
      <w:r>
        <w:rPr>
          <w:sz w:val="24"/>
        </w:rPr>
        <w:t>Consultancy</w:t>
      </w:r>
      <w:r>
        <w:rPr>
          <w:spacing w:val="-1"/>
          <w:sz w:val="24"/>
        </w:rPr>
        <w:t xml:space="preserve"> </w:t>
      </w:r>
      <w:r>
        <w:rPr>
          <w:sz w:val="24"/>
        </w:rPr>
        <w:t>offered:</w:t>
      </w:r>
      <w:r>
        <w:rPr>
          <w:rFonts w:hint="default"/>
          <w:sz w:val="24"/>
          <w:lang w:val="en-US"/>
        </w:rPr>
        <w:t xml:space="preserve"> No</w:t>
      </w:r>
    </w:p>
    <w:p>
      <w:pPr>
        <w:pStyle w:val="5"/>
        <w:spacing w:before="11"/>
        <w:ind w:left="0"/>
        <w:rPr>
          <w:sz w:val="4"/>
        </w:rPr>
      </w:pPr>
    </w:p>
    <w:tbl>
      <w:tblPr>
        <w:tblStyle w:val="4"/>
        <w:tblW w:w="0" w:type="auto"/>
        <w:tblInd w:w="76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42"/>
        <w:gridCol w:w="2891"/>
        <w:gridCol w:w="286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2742" w:type="dxa"/>
          </w:tcPr>
          <w:p>
            <w:pPr>
              <w:pStyle w:val="10"/>
              <w:ind w:left="105"/>
              <w:rPr>
                <w:sz w:val="24"/>
              </w:rPr>
            </w:pPr>
            <w:r>
              <w:rPr>
                <w:sz w:val="24"/>
              </w:rPr>
              <w:t>Area</w:t>
            </w:r>
          </w:p>
        </w:tc>
        <w:tc>
          <w:tcPr>
            <w:tcW w:w="2891" w:type="dxa"/>
          </w:tcPr>
          <w:p>
            <w:pPr>
              <w:pStyle w:val="10"/>
              <w:ind w:left="105"/>
              <w:rPr>
                <w:sz w:val="24"/>
              </w:rPr>
            </w:pPr>
            <w:r>
              <w:rPr>
                <w:sz w:val="24"/>
              </w:rPr>
              <w:t>Organization (MoU)</w:t>
            </w:r>
          </w:p>
        </w:tc>
        <w:tc>
          <w:tcPr>
            <w:tcW w:w="2867" w:type="dxa"/>
          </w:tcPr>
          <w:p>
            <w:pPr>
              <w:pStyle w:val="10"/>
              <w:ind w:left="110"/>
              <w:rPr>
                <w:sz w:val="24"/>
              </w:rPr>
            </w:pPr>
            <w:r>
              <w:rPr>
                <w:sz w:val="24"/>
              </w:rPr>
              <w:t>Revenue Generated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2742" w:type="dxa"/>
          </w:tcPr>
          <w:p>
            <w:pPr>
              <w:pStyle w:val="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NA</w:t>
            </w:r>
          </w:p>
        </w:tc>
        <w:tc>
          <w:tcPr>
            <w:tcW w:w="2891" w:type="dxa"/>
          </w:tcPr>
          <w:p>
            <w:pPr>
              <w:pStyle w:val="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NA</w:t>
            </w:r>
          </w:p>
        </w:tc>
        <w:tc>
          <w:tcPr>
            <w:tcW w:w="2867" w:type="dxa"/>
          </w:tcPr>
          <w:p>
            <w:pPr>
              <w:pStyle w:val="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NA</w:t>
            </w:r>
          </w:p>
        </w:tc>
      </w:tr>
    </w:tbl>
    <w:p>
      <w:pPr>
        <w:pStyle w:val="5"/>
        <w:spacing w:before="7"/>
        <w:ind w:left="0"/>
        <w:rPr>
          <w:sz w:val="34"/>
        </w:rPr>
      </w:pPr>
    </w:p>
    <w:p>
      <w:pPr>
        <w:pStyle w:val="9"/>
        <w:numPr>
          <w:ilvl w:val="0"/>
          <w:numId w:val="2"/>
        </w:numPr>
        <w:tabs>
          <w:tab w:val="left" w:pos="852"/>
        </w:tabs>
        <w:ind w:hanging="361"/>
        <w:rPr>
          <w:sz w:val="24"/>
        </w:rPr>
      </w:pPr>
      <w:r>
        <w:rPr>
          <w:sz w:val="24"/>
        </w:rPr>
        <w:t>Policies prepared and implemented (Give</w:t>
      </w:r>
      <w:r>
        <w:rPr>
          <w:spacing w:val="-2"/>
          <w:sz w:val="24"/>
        </w:rPr>
        <w:t xml:space="preserve"> </w:t>
      </w:r>
      <w:r>
        <w:rPr>
          <w:sz w:val="24"/>
        </w:rPr>
        <w:t>Details) : -</w:t>
      </w:r>
    </w:p>
    <w:p>
      <w:pPr>
        <w:pStyle w:val="9"/>
        <w:numPr>
          <w:ilvl w:val="0"/>
          <w:numId w:val="2"/>
        </w:numPr>
        <w:tabs>
          <w:tab w:val="left" w:pos="852"/>
        </w:tabs>
        <w:spacing w:before="130" w:line="345" w:lineRule="auto"/>
        <w:ind w:right="1304"/>
        <w:rPr>
          <w:sz w:val="24"/>
        </w:rPr>
      </w:pPr>
      <w:r>
        <w:rPr>
          <w:sz w:val="24"/>
        </w:rPr>
        <w:t>No. of Committees appointed (Provide links of meeting minutes</w:t>
      </w:r>
      <w:r>
        <w:rPr>
          <w:spacing w:val="-24"/>
          <w:sz w:val="24"/>
        </w:rPr>
        <w:t xml:space="preserve"> </w:t>
      </w:r>
      <w:r>
        <w:rPr>
          <w:sz w:val="24"/>
        </w:rPr>
        <w:t xml:space="preserve">&amp; reports): </w:t>
      </w:r>
      <w:r>
        <w:rPr>
          <w:rFonts w:hint="default"/>
          <w:sz w:val="24"/>
          <w:lang w:val="en-US"/>
        </w:rPr>
        <w:t>2</w:t>
      </w:r>
    </w:p>
    <w:p>
      <w:pPr>
        <w:pStyle w:val="9"/>
        <w:numPr>
          <w:ilvl w:val="0"/>
          <w:numId w:val="2"/>
        </w:numPr>
        <w:tabs>
          <w:tab w:val="left" w:pos="852"/>
        </w:tabs>
        <w:spacing w:line="306" w:lineRule="exact"/>
        <w:ind w:hanging="361"/>
        <w:rPr>
          <w:sz w:val="24"/>
        </w:rPr>
      </w:pPr>
      <w:r>
        <w:rPr>
          <w:sz w:val="24"/>
        </w:rPr>
        <w:t>Extension activities (Current year</w:t>
      </w:r>
      <w:r>
        <w:rPr>
          <w:spacing w:val="4"/>
          <w:sz w:val="24"/>
        </w:rPr>
        <w:t xml:space="preserve"> </w:t>
      </w:r>
      <w:r>
        <w:rPr>
          <w:sz w:val="24"/>
        </w:rPr>
        <w:t>)</w:t>
      </w:r>
      <w:r>
        <w:rPr>
          <w:rFonts w:hint="default"/>
          <w:sz w:val="24"/>
          <w:lang w:val="en-US"/>
        </w:rPr>
        <w:t xml:space="preserve"> : Yes</w:t>
      </w:r>
    </w:p>
    <w:p>
      <w:pPr>
        <w:pStyle w:val="9"/>
        <w:numPr>
          <w:ilvl w:val="0"/>
          <w:numId w:val="4"/>
        </w:numPr>
        <w:tabs>
          <w:tab w:val="left" w:pos="1221"/>
        </w:tabs>
        <w:spacing w:before="142" w:line="232" w:lineRule="auto"/>
        <w:ind w:right="943"/>
        <w:rPr>
          <w:sz w:val="24"/>
        </w:rPr>
      </w:pPr>
      <w:r>
        <w:rPr>
          <w:sz w:val="24"/>
        </w:rPr>
        <w:t xml:space="preserve">No. of Extension activities </w:t>
      </w:r>
      <w:r>
        <w:rPr>
          <w:spacing w:val="-3"/>
          <w:sz w:val="24"/>
        </w:rPr>
        <w:t xml:space="preserve">in </w:t>
      </w:r>
      <w:r>
        <w:rPr>
          <w:sz w:val="24"/>
        </w:rPr>
        <w:t>the Neighborhood for social and holistic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development: </w:t>
      </w:r>
    </w:p>
    <w:p>
      <w:pPr>
        <w:pStyle w:val="5"/>
        <w:numPr>
          <w:ilvl w:val="0"/>
          <w:numId w:val="5"/>
        </w:numPr>
        <w:spacing w:before="7"/>
        <w:rPr>
          <w:sz w:val="22"/>
        </w:rPr>
      </w:pPr>
    </w:p>
    <w:p>
      <w:pPr>
        <w:pStyle w:val="9"/>
        <w:numPr>
          <w:ilvl w:val="0"/>
          <w:numId w:val="4"/>
        </w:numPr>
        <w:tabs>
          <w:tab w:val="left" w:pos="1221"/>
        </w:tabs>
        <w:spacing w:line="360" w:lineRule="auto"/>
        <w:ind w:left="1224" w:right="936"/>
        <w:rPr>
          <w:sz w:val="24"/>
        </w:rPr>
      </w:pPr>
      <w:r>
        <w:rPr>
          <w:sz w:val="24"/>
        </w:rPr>
        <w:t>No of Extension activities conducted through NSS/NCC/ RED CROSS/YRC:</w:t>
      </w:r>
      <w:r>
        <w:rPr>
          <w:rFonts w:hint="default"/>
          <w:sz w:val="24"/>
          <w:lang w:val="en-US"/>
        </w:rPr>
        <w:t>3</w:t>
      </w:r>
    </w:p>
    <w:p>
      <w:pPr>
        <w:pStyle w:val="9"/>
        <w:numPr>
          <w:ilvl w:val="0"/>
          <w:numId w:val="4"/>
        </w:numPr>
        <w:tabs>
          <w:tab w:val="left" w:pos="1221"/>
        </w:tabs>
        <w:spacing w:before="85" w:line="360" w:lineRule="auto"/>
        <w:ind w:right="941"/>
        <w:rPr>
          <w:sz w:val="24"/>
        </w:rPr>
      </w:pPr>
      <w:r>
        <w:rPr>
          <w:sz w:val="24"/>
        </w:rPr>
        <w:t xml:space="preserve">No of Extension activities </w:t>
      </w:r>
      <w:r>
        <w:rPr>
          <w:spacing w:val="-3"/>
          <w:sz w:val="24"/>
        </w:rPr>
        <w:t xml:space="preserve">in </w:t>
      </w:r>
      <w:r>
        <w:rPr>
          <w:sz w:val="24"/>
        </w:rPr>
        <w:t>collaboration with government agencies</w:t>
      </w:r>
    </w:p>
    <w:p>
      <w:pPr>
        <w:pStyle w:val="9"/>
        <w:numPr>
          <w:ilvl w:val="0"/>
          <w:numId w:val="4"/>
        </w:numPr>
        <w:tabs>
          <w:tab w:val="left" w:pos="1221"/>
          <w:tab w:val="left" w:pos="1863"/>
          <w:tab w:val="left" w:pos="2405"/>
          <w:tab w:val="left" w:pos="3781"/>
          <w:tab w:val="left" w:pos="5090"/>
          <w:tab w:val="left" w:pos="5589"/>
          <w:tab w:val="left" w:pos="7455"/>
          <w:tab w:val="left" w:pos="8237"/>
        </w:tabs>
        <w:spacing w:line="360" w:lineRule="auto"/>
        <w:ind w:right="935"/>
        <w:rPr>
          <w:sz w:val="24"/>
        </w:rPr>
      </w:pPr>
      <w:r>
        <w:rPr>
          <w:sz w:val="24"/>
        </w:rPr>
        <w:t>No</w:t>
      </w:r>
      <w:r>
        <w:rPr>
          <w:rFonts w:hint="default"/>
          <w:sz w:val="24"/>
          <w:lang w:val="en-US"/>
        </w:rPr>
        <w:t xml:space="preserve"> </w:t>
      </w:r>
      <w:r>
        <w:rPr>
          <w:sz w:val="24"/>
        </w:rPr>
        <w:t>of</w:t>
      </w:r>
      <w:r>
        <w:rPr>
          <w:rFonts w:hint="default"/>
          <w:sz w:val="24"/>
          <w:lang w:val="en-US"/>
        </w:rPr>
        <w:t xml:space="preserve"> </w:t>
      </w:r>
      <w:r>
        <w:rPr>
          <w:sz w:val="24"/>
        </w:rPr>
        <w:t>Extension</w:t>
      </w:r>
      <w:r>
        <w:rPr>
          <w:rFonts w:hint="default"/>
          <w:sz w:val="24"/>
          <w:lang w:val="en-US"/>
        </w:rPr>
        <w:t xml:space="preserve"> </w:t>
      </w:r>
      <w:r>
        <w:rPr>
          <w:sz w:val="24"/>
        </w:rPr>
        <w:t>activities</w:t>
      </w:r>
      <w:r>
        <w:rPr>
          <w:sz w:val="24"/>
        </w:rPr>
        <w:tab/>
      </w:r>
      <w:r>
        <w:rPr>
          <w:spacing w:val="-3"/>
          <w:sz w:val="24"/>
        </w:rPr>
        <w:t>in</w:t>
      </w:r>
      <w:r>
        <w:rPr>
          <w:rFonts w:hint="default"/>
          <w:spacing w:val="-3"/>
          <w:sz w:val="24"/>
          <w:lang w:val="en-US"/>
        </w:rPr>
        <w:t xml:space="preserve"> </w:t>
      </w:r>
      <w:r>
        <w:rPr>
          <w:sz w:val="24"/>
        </w:rPr>
        <w:t>collaboration</w:t>
      </w:r>
      <w:r>
        <w:rPr>
          <w:rFonts w:hint="default"/>
          <w:sz w:val="24"/>
          <w:lang w:val="en-US"/>
        </w:rPr>
        <w:t xml:space="preserve"> </w:t>
      </w:r>
      <w:r>
        <w:rPr>
          <w:sz w:val="24"/>
        </w:rPr>
        <w:t>with</w:t>
      </w:r>
      <w:r>
        <w:rPr>
          <w:rFonts w:hint="default"/>
          <w:sz w:val="24"/>
          <w:lang w:val="en-US"/>
        </w:rPr>
        <w:t xml:space="preserve"> </w:t>
      </w:r>
      <w:r>
        <w:rPr>
          <w:sz w:val="24"/>
        </w:rPr>
        <w:t>Non- Governmental</w:t>
      </w:r>
      <w:r>
        <w:rPr>
          <w:rFonts w:hint="default"/>
          <w:sz w:val="24"/>
          <w:lang w:val="en-US"/>
        </w:rPr>
        <w:t xml:space="preserve"> </w:t>
      </w:r>
      <w:r>
        <w:rPr>
          <w:sz w:val="24"/>
        </w:rPr>
        <w:t>Organizations</w:t>
      </w:r>
    </w:p>
    <w:p>
      <w:pPr>
        <w:pStyle w:val="5"/>
        <w:spacing w:before="10"/>
        <w:ind w:left="0"/>
        <w:rPr>
          <w:sz w:val="21"/>
        </w:rPr>
      </w:pPr>
    </w:p>
    <w:p>
      <w:pPr>
        <w:pStyle w:val="9"/>
        <w:numPr>
          <w:ilvl w:val="0"/>
          <w:numId w:val="2"/>
        </w:numPr>
        <w:tabs>
          <w:tab w:val="left" w:pos="852"/>
        </w:tabs>
        <w:spacing w:line="345" w:lineRule="auto"/>
        <w:ind w:right="1783"/>
        <w:rPr>
          <w:sz w:val="24"/>
        </w:rPr>
      </w:pPr>
      <w:r>
        <w:rPr>
          <w:sz w:val="24"/>
        </w:rPr>
        <w:t>Feedback, Student Satisfaction Survey mechanism adopted</w:t>
      </w:r>
      <w:r>
        <w:rPr>
          <w:spacing w:val="-32"/>
          <w:sz w:val="24"/>
        </w:rPr>
        <w:t xml:space="preserve"> </w:t>
      </w:r>
      <w:r>
        <w:rPr>
          <w:sz w:val="24"/>
        </w:rPr>
        <w:t xml:space="preserve">: </w:t>
      </w:r>
    </w:p>
    <w:p>
      <w:pPr>
        <w:pStyle w:val="9"/>
        <w:tabs>
          <w:tab w:val="left" w:pos="852"/>
        </w:tabs>
        <w:spacing w:line="345" w:lineRule="auto"/>
        <w:ind w:left="851" w:right="1783" w:firstLine="0"/>
        <w:rPr>
          <w:sz w:val="24"/>
        </w:rPr>
      </w:pPr>
      <w:r>
        <w:rPr>
          <w:sz w:val="24"/>
        </w:rPr>
        <w:t>(Provide</w:t>
      </w:r>
      <w:r>
        <w:rPr>
          <w:spacing w:val="1"/>
          <w:sz w:val="24"/>
        </w:rPr>
        <w:t xml:space="preserve"> </w:t>
      </w:r>
      <w:r>
        <w:rPr>
          <w:sz w:val="24"/>
        </w:rPr>
        <w:t>Link) :  Yes (To the students)</w:t>
      </w:r>
    </w:p>
    <w:p>
      <w:pPr>
        <w:pStyle w:val="9"/>
        <w:numPr>
          <w:ilvl w:val="0"/>
          <w:numId w:val="2"/>
        </w:numPr>
        <w:tabs>
          <w:tab w:val="left" w:pos="852"/>
        </w:tabs>
        <w:spacing w:line="345" w:lineRule="auto"/>
        <w:ind w:right="3287"/>
        <w:rPr>
          <w:sz w:val="24"/>
        </w:rPr>
      </w:pPr>
      <w:r>
        <w:rPr>
          <w:sz w:val="24"/>
        </w:rPr>
        <w:t>Alumni Association – involvement and activities</w:t>
      </w:r>
      <w:r>
        <w:rPr>
          <w:spacing w:val="-19"/>
          <w:sz w:val="24"/>
        </w:rPr>
        <w:t xml:space="preserve"> </w:t>
      </w:r>
      <w:r>
        <w:rPr>
          <w:sz w:val="24"/>
        </w:rPr>
        <w:t>: Yes</w:t>
      </w:r>
    </w:p>
    <w:p>
      <w:pPr>
        <w:pStyle w:val="9"/>
        <w:tabs>
          <w:tab w:val="left" w:pos="852"/>
        </w:tabs>
        <w:spacing w:line="345" w:lineRule="auto"/>
        <w:ind w:left="851" w:right="3287" w:firstLine="0"/>
        <w:rPr>
          <w:sz w:val="24"/>
        </w:rPr>
      </w:pPr>
      <w:r>
        <w:rPr>
          <w:sz w:val="24"/>
        </w:rPr>
        <w:t xml:space="preserve"> No. of meetings conducted</w:t>
      </w:r>
      <w:r>
        <w:rPr>
          <w:spacing w:val="-9"/>
          <w:sz w:val="24"/>
        </w:rPr>
        <w:t>: -</w:t>
      </w:r>
    </w:p>
    <w:p>
      <w:pPr>
        <w:pStyle w:val="9"/>
        <w:numPr>
          <w:ilvl w:val="0"/>
          <w:numId w:val="2"/>
        </w:numPr>
        <w:tabs>
          <w:tab w:val="left" w:pos="852"/>
        </w:tabs>
        <w:spacing w:line="307" w:lineRule="exact"/>
        <w:ind w:hanging="361"/>
        <w:rPr>
          <w:sz w:val="24"/>
        </w:rPr>
      </w:pPr>
      <w:r>
        <w:rPr>
          <w:sz w:val="24"/>
        </w:rPr>
        <w:t>Awards and achievements-current year (to be verified -</w:t>
      </w:r>
      <w:r>
        <w:rPr>
          <w:spacing w:val="2"/>
          <w:sz w:val="24"/>
        </w:rPr>
        <w:t xml:space="preserve"> </w:t>
      </w:r>
      <w:r>
        <w:rPr>
          <w:sz w:val="24"/>
        </w:rPr>
        <w:t>)</w:t>
      </w:r>
    </w:p>
    <w:p>
      <w:pPr>
        <w:pStyle w:val="9"/>
        <w:numPr>
          <w:ilvl w:val="0"/>
          <w:numId w:val="6"/>
        </w:numPr>
        <w:tabs>
          <w:tab w:val="left" w:pos="1221"/>
        </w:tabs>
        <w:spacing w:before="93"/>
        <w:rPr>
          <w:sz w:val="24"/>
        </w:rPr>
      </w:pPr>
      <w:r>
        <w:rPr>
          <w:sz w:val="24"/>
        </w:rPr>
        <w:t>Students : Nil</w:t>
      </w:r>
    </w:p>
    <w:p>
      <w:pPr>
        <w:pStyle w:val="9"/>
        <w:numPr>
          <w:ilvl w:val="0"/>
          <w:numId w:val="6"/>
        </w:numPr>
        <w:tabs>
          <w:tab w:val="left" w:pos="1221"/>
        </w:tabs>
        <w:spacing w:before="26"/>
        <w:rPr>
          <w:sz w:val="24"/>
        </w:rPr>
      </w:pPr>
      <w:r>
        <w:rPr>
          <w:sz w:val="24"/>
        </w:rPr>
        <w:t>Staff : Nil</w:t>
      </w:r>
    </w:p>
    <w:p>
      <w:pPr>
        <w:pStyle w:val="9"/>
        <w:numPr>
          <w:ilvl w:val="0"/>
          <w:numId w:val="2"/>
        </w:numPr>
        <w:tabs>
          <w:tab w:val="left" w:pos="919"/>
          <w:tab w:val="left" w:pos="5641"/>
          <w:tab w:val="left" w:pos="8541"/>
        </w:tabs>
        <w:spacing w:before="63" w:line="345" w:lineRule="auto"/>
        <w:ind w:right="1204"/>
        <w:rPr>
          <w:sz w:val="24"/>
        </w:rPr>
      </w:pPr>
      <w:r>
        <w:rPr>
          <w:sz w:val="24"/>
        </w:rPr>
        <w:t>Total no of scholarships and free ships</w:t>
      </w:r>
      <w:r>
        <w:rPr>
          <w:spacing w:val="50"/>
          <w:sz w:val="24"/>
        </w:rPr>
        <w:t xml:space="preserve"> </w:t>
      </w:r>
      <w:r>
        <w:rPr>
          <w:sz w:val="24"/>
        </w:rPr>
        <w:t>(Current</w:t>
      </w:r>
      <w:r>
        <w:rPr>
          <w:spacing w:val="-5"/>
          <w:sz w:val="24"/>
        </w:rPr>
        <w:t xml:space="preserve"> </w:t>
      </w:r>
      <w:r>
        <w:rPr>
          <w:sz w:val="24"/>
        </w:rPr>
        <w:t>Year)</w:t>
      </w:r>
      <w:r>
        <w:rPr>
          <w:w w:val="99"/>
          <w:sz w:val="24"/>
          <w:u w:val="single"/>
        </w:rPr>
        <w:t xml:space="preserve">       </w:t>
      </w:r>
      <w:r>
        <w:rPr>
          <w:rFonts w:hint="default"/>
          <w:w w:val="99"/>
          <w:sz w:val="24"/>
          <w:u w:val="single"/>
          <w:lang w:val="en-US"/>
        </w:rPr>
        <w:t>137</w:t>
      </w:r>
      <w:r>
        <w:rPr>
          <w:sz w:val="24"/>
          <w:u w:val="single"/>
        </w:rPr>
        <w:tab/>
      </w:r>
      <w:r>
        <w:rPr>
          <w:sz w:val="24"/>
        </w:rPr>
        <w:t xml:space="preserve"> Total Amount </w:t>
      </w:r>
      <w:r>
        <w:rPr>
          <w:spacing w:val="-3"/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Rs:-</w:t>
      </w:r>
      <w:r>
        <w:rPr>
          <w:spacing w:val="2"/>
          <w:sz w:val="24"/>
        </w:rPr>
        <w:t xml:space="preserve"> </w:t>
      </w:r>
      <w:r>
        <w:rPr>
          <w:w w:val="99"/>
          <w:sz w:val="24"/>
          <w:u w:val="single"/>
        </w:rPr>
        <w:t xml:space="preserve">    </w:t>
      </w:r>
      <w:r>
        <w:rPr>
          <w:rFonts w:hint="default"/>
          <w:w w:val="99"/>
          <w:sz w:val="24"/>
          <w:u w:val="single"/>
          <w:lang w:val="en-US"/>
        </w:rPr>
        <w:t>7,90,350</w:t>
      </w:r>
      <w:r>
        <w:rPr>
          <w:sz w:val="24"/>
          <w:u w:val="single"/>
        </w:rPr>
        <w:tab/>
      </w:r>
    </w:p>
    <w:p>
      <w:pPr>
        <w:pStyle w:val="9"/>
        <w:numPr>
          <w:ilvl w:val="0"/>
          <w:numId w:val="2"/>
        </w:numPr>
        <w:tabs>
          <w:tab w:val="left" w:pos="852"/>
        </w:tabs>
        <w:spacing w:line="345" w:lineRule="auto"/>
        <w:ind w:right="1871"/>
        <w:rPr>
          <w:sz w:val="24"/>
        </w:rPr>
      </w:pPr>
      <w:r>
        <w:rPr>
          <w:sz w:val="24"/>
        </w:rPr>
        <w:t>Total no of capacity building and skill development</w:t>
      </w:r>
      <w:r>
        <w:rPr>
          <w:spacing w:val="-30"/>
          <w:sz w:val="24"/>
        </w:rPr>
        <w:t xml:space="preserve"> </w:t>
      </w:r>
      <w:r>
        <w:rPr>
          <w:sz w:val="24"/>
        </w:rPr>
        <w:t>activities conducted by the college (Current</w:t>
      </w:r>
      <w:r>
        <w:rPr>
          <w:spacing w:val="-1"/>
          <w:sz w:val="24"/>
        </w:rPr>
        <w:t xml:space="preserve"> </w:t>
      </w:r>
      <w:r>
        <w:rPr>
          <w:sz w:val="24"/>
        </w:rPr>
        <w:t>Year) : Nil</w:t>
      </w:r>
    </w:p>
    <w:p>
      <w:pPr>
        <w:pStyle w:val="5"/>
        <w:ind w:left="0"/>
        <w:rPr>
          <w:sz w:val="20"/>
        </w:rPr>
      </w:pPr>
    </w:p>
    <w:p>
      <w:pPr>
        <w:pStyle w:val="5"/>
        <w:spacing w:before="6"/>
        <w:ind w:left="0"/>
        <w:rPr>
          <w:sz w:val="14"/>
        </w:rPr>
      </w:pPr>
    </w:p>
    <w:tbl>
      <w:tblPr>
        <w:tblStyle w:val="4"/>
        <w:tblW w:w="0" w:type="auto"/>
        <w:tblInd w:w="38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70"/>
        <w:gridCol w:w="44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4470" w:type="dxa"/>
            <w:tcBorders>
              <w:right w:val="single" w:color="000000" w:sz="6" w:space="0"/>
            </w:tcBorders>
          </w:tcPr>
          <w:p>
            <w:pPr>
              <w:pStyle w:val="10"/>
              <w:ind w:left="110"/>
              <w:rPr>
                <w:sz w:val="24"/>
              </w:rPr>
            </w:pPr>
            <w:r>
              <w:rPr>
                <w:sz w:val="24"/>
              </w:rPr>
              <w:t>Teaching</w:t>
            </w:r>
          </w:p>
        </w:tc>
        <w:tc>
          <w:tcPr>
            <w:tcW w:w="4403" w:type="dxa"/>
            <w:tcBorders>
              <w:left w:val="single" w:color="000000" w:sz="6" w:space="0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4470" w:type="dxa"/>
            <w:tcBorders>
              <w:right w:val="single" w:color="000000" w:sz="6" w:space="0"/>
            </w:tcBorders>
          </w:tcPr>
          <w:p>
            <w:pPr>
              <w:pStyle w:val="10"/>
              <w:ind w:left="110"/>
              <w:rPr>
                <w:sz w:val="24"/>
              </w:rPr>
            </w:pPr>
            <w:r>
              <w:rPr>
                <w:sz w:val="24"/>
              </w:rPr>
              <w:t>Non –Teaching</w:t>
            </w:r>
          </w:p>
        </w:tc>
        <w:tc>
          <w:tcPr>
            <w:tcW w:w="4403" w:type="dxa"/>
            <w:tcBorders>
              <w:left w:val="single" w:color="000000" w:sz="6" w:space="0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No</w:t>
            </w:r>
          </w:p>
        </w:tc>
      </w:tr>
    </w:tbl>
    <w:p>
      <w:pPr>
        <w:pStyle w:val="9"/>
        <w:numPr>
          <w:ilvl w:val="0"/>
          <w:numId w:val="2"/>
        </w:numPr>
        <w:tabs>
          <w:tab w:val="left" w:pos="852"/>
        </w:tabs>
        <w:spacing w:line="345" w:lineRule="auto"/>
        <w:ind w:right="1277"/>
        <w:rPr>
          <w:sz w:val="24"/>
        </w:rPr>
      </w:pPr>
      <w:r>
        <w:rPr>
          <w:sz w:val="24"/>
        </w:rPr>
        <w:t>Trainings conducted by JKC for competitive exams during the</w:t>
      </w:r>
      <w:r>
        <w:rPr>
          <w:spacing w:val="-22"/>
          <w:sz w:val="24"/>
        </w:rPr>
        <w:t xml:space="preserve"> </w:t>
      </w:r>
      <w:r>
        <w:rPr>
          <w:sz w:val="24"/>
        </w:rPr>
        <w:t>last two years</w:t>
      </w:r>
    </w:p>
    <w:p>
      <w:pPr>
        <w:pStyle w:val="5"/>
        <w:spacing w:line="307" w:lineRule="exact"/>
        <w:ind w:left="568"/>
      </w:pPr>
      <w:r>
        <w:t>Training:</w:t>
      </w:r>
    </w:p>
    <w:p>
      <w:pPr>
        <w:pStyle w:val="5"/>
        <w:spacing w:before="6"/>
        <w:ind w:left="0"/>
        <w:rPr>
          <w:sz w:val="10"/>
        </w:rPr>
      </w:pPr>
    </w:p>
    <w:tbl>
      <w:tblPr>
        <w:tblStyle w:val="4"/>
        <w:tblW w:w="0" w:type="auto"/>
        <w:tblInd w:w="149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28"/>
        <w:gridCol w:w="1392"/>
        <w:gridCol w:w="138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2828" w:type="dxa"/>
          </w:tcPr>
          <w:p>
            <w:pPr>
              <w:pStyle w:val="10"/>
              <w:ind w:left="110"/>
              <w:rPr>
                <w:sz w:val="24"/>
              </w:rPr>
            </w:pPr>
            <w:r>
              <w:rPr>
                <w:sz w:val="24"/>
              </w:rPr>
              <w:t>Year</w:t>
            </w:r>
          </w:p>
        </w:tc>
        <w:tc>
          <w:tcPr>
            <w:tcW w:w="1392" w:type="dxa"/>
          </w:tcPr>
          <w:p>
            <w:pPr>
              <w:pStyle w:val="10"/>
              <w:ind w:left="110"/>
              <w:rPr>
                <w:rFonts w:hint="default"/>
                <w:sz w:val="24"/>
                <w:lang w:val="en-US"/>
              </w:rPr>
            </w:pPr>
            <w:r>
              <w:rPr>
                <w:sz w:val="24"/>
              </w:rPr>
              <w:t>202</w:t>
            </w:r>
            <w:r>
              <w:rPr>
                <w:rFonts w:hint="default"/>
                <w:sz w:val="24"/>
                <w:lang w:val="en-US"/>
              </w:rPr>
              <w:t>1-22</w:t>
            </w:r>
          </w:p>
        </w:tc>
        <w:tc>
          <w:tcPr>
            <w:tcW w:w="1387" w:type="dxa"/>
          </w:tcPr>
          <w:p>
            <w:pPr>
              <w:pStyle w:val="10"/>
              <w:ind w:left="106"/>
              <w:rPr>
                <w:rFonts w:hint="default"/>
                <w:sz w:val="24"/>
                <w:lang w:val="en-US"/>
              </w:rPr>
            </w:pPr>
            <w:r>
              <w:rPr>
                <w:sz w:val="24"/>
              </w:rPr>
              <w:t>202</w:t>
            </w:r>
            <w:r>
              <w:rPr>
                <w:rFonts w:hint="default"/>
                <w:sz w:val="24"/>
                <w:lang w:val="en-US"/>
              </w:rPr>
              <w:t>2-23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2828" w:type="dxa"/>
          </w:tcPr>
          <w:p>
            <w:pPr>
              <w:pStyle w:val="10"/>
              <w:spacing w:before="6" w:line="298" w:lineRule="exact"/>
              <w:ind w:left="110" w:right="420"/>
              <w:rPr>
                <w:sz w:val="24"/>
              </w:rPr>
            </w:pPr>
            <w:r>
              <w:rPr>
                <w:sz w:val="24"/>
              </w:rPr>
              <w:t>Number of students registered</w:t>
            </w:r>
          </w:p>
        </w:tc>
        <w:tc>
          <w:tcPr>
            <w:tcW w:w="1392" w:type="dxa"/>
            <w:vAlign w:val="top"/>
          </w:tcPr>
          <w:p>
            <w:pPr>
              <w:pStyle w:val="10"/>
              <w:rPr>
                <w:rFonts w:hint="default" w:ascii="Times New Roman" w:hAnsi="URW Gothic" w:eastAsia="URW Gothic" w:cs="URW Gothic"/>
                <w:sz w:val="24"/>
                <w:szCs w:val="22"/>
                <w:lang w:val="en-US" w:eastAsia="en-US" w:bidi="ar-SA"/>
              </w:rPr>
            </w:pPr>
            <w:r>
              <w:rPr>
                <w:rFonts w:hint="default" w:ascii="Times New Roman"/>
                <w:sz w:val="24"/>
                <w:lang w:val="en-US"/>
              </w:rPr>
              <w:t>49</w:t>
            </w:r>
          </w:p>
        </w:tc>
        <w:tc>
          <w:tcPr>
            <w:tcW w:w="1387" w:type="dxa"/>
          </w:tcPr>
          <w:p>
            <w:pPr>
              <w:pStyle w:val="10"/>
              <w:rPr>
                <w:rFonts w:hint="default" w:ascii="Times New Roman"/>
                <w:sz w:val="24"/>
                <w:lang w:val="en-US"/>
              </w:rPr>
            </w:pPr>
            <w:r>
              <w:rPr>
                <w:rFonts w:hint="default" w:ascii="Times New Roman"/>
                <w:sz w:val="24"/>
                <w:lang w:val="en-US"/>
              </w:rPr>
              <w:t>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2828" w:type="dxa"/>
          </w:tcPr>
          <w:p>
            <w:pPr>
              <w:pStyle w:val="10"/>
              <w:spacing w:line="289" w:lineRule="exact"/>
              <w:ind w:left="110"/>
              <w:rPr>
                <w:sz w:val="24"/>
              </w:rPr>
            </w:pPr>
            <w:r>
              <w:rPr>
                <w:sz w:val="24"/>
              </w:rPr>
              <w:t>Number of students</w:t>
            </w:r>
          </w:p>
          <w:p>
            <w:pPr>
              <w:pStyle w:val="10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trained</w:t>
            </w:r>
          </w:p>
        </w:tc>
        <w:tc>
          <w:tcPr>
            <w:tcW w:w="1392" w:type="dxa"/>
            <w:vAlign w:val="top"/>
          </w:tcPr>
          <w:p>
            <w:pPr>
              <w:pStyle w:val="10"/>
              <w:rPr>
                <w:rFonts w:hint="default" w:ascii="Times New Roman" w:hAnsi="URW Gothic" w:eastAsia="URW Gothic" w:cs="URW Gothic"/>
                <w:sz w:val="24"/>
                <w:szCs w:val="22"/>
                <w:lang w:val="en-US" w:eastAsia="en-US" w:bidi="ar-SA"/>
              </w:rPr>
            </w:pPr>
            <w:r>
              <w:rPr>
                <w:rFonts w:hint="default" w:ascii="Times New Roman"/>
                <w:sz w:val="24"/>
                <w:lang w:val="en-US"/>
              </w:rPr>
              <w:t>49</w:t>
            </w:r>
          </w:p>
        </w:tc>
        <w:tc>
          <w:tcPr>
            <w:tcW w:w="1387" w:type="dxa"/>
          </w:tcPr>
          <w:p>
            <w:pPr>
              <w:pStyle w:val="10"/>
              <w:rPr>
                <w:rFonts w:hint="default" w:ascii="Times New Roman"/>
                <w:sz w:val="24"/>
                <w:lang w:val="en-US"/>
              </w:rPr>
            </w:pPr>
            <w:r>
              <w:rPr>
                <w:rFonts w:hint="default" w:ascii="Times New Roman"/>
                <w:sz w:val="24"/>
                <w:lang w:val="en-US"/>
              </w:rPr>
              <w:t>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2828" w:type="dxa"/>
          </w:tcPr>
          <w:p>
            <w:pPr>
              <w:pStyle w:val="10"/>
              <w:ind w:left="110"/>
              <w:rPr>
                <w:sz w:val="24"/>
              </w:rPr>
            </w:pPr>
            <w:r>
              <w:rPr>
                <w:sz w:val="24"/>
              </w:rPr>
              <w:t>a. from your GDC</w:t>
            </w:r>
          </w:p>
        </w:tc>
        <w:tc>
          <w:tcPr>
            <w:tcW w:w="1392" w:type="dxa"/>
          </w:tcPr>
          <w:p>
            <w:pPr>
              <w:pStyle w:val="10"/>
              <w:rPr>
                <w:rFonts w:hint="default" w:ascii="Times New Roman"/>
                <w:sz w:val="24"/>
                <w:lang w:val="en-US"/>
              </w:rPr>
            </w:pPr>
            <w:r>
              <w:rPr>
                <w:rFonts w:hint="default" w:ascii="Times New Roman"/>
                <w:sz w:val="24"/>
                <w:lang w:val="en-US"/>
              </w:rPr>
              <w:t>-</w:t>
            </w:r>
          </w:p>
        </w:tc>
        <w:tc>
          <w:tcPr>
            <w:tcW w:w="1387" w:type="dxa"/>
          </w:tcPr>
          <w:p>
            <w:pPr>
              <w:pStyle w:val="10"/>
              <w:rPr>
                <w:rFonts w:hint="default" w:ascii="Times New Roman"/>
                <w:sz w:val="24"/>
                <w:lang w:val="en-US"/>
              </w:rPr>
            </w:pPr>
            <w:r>
              <w:rPr>
                <w:rFonts w:hint="default" w:ascii="Times New Roman"/>
                <w:sz w:val="24"/>
                <w:lang w:val="en-US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2828" w:type="dxa"/>
          </w:tcPr>
          <w:p>
            <w:pPr>
              <w:pStyle w:val="10"/>
              <w:ind w:left="110"/>
              <w:rPr>
                <w:sz w:val="24"/>
              </w:rPr>
            </w:pPr>
            <w:r>
              <w:rPr>
                <w:sz w:val="24"/>
              </w:rPr>
              <w:t>b. from other colleges</w:t>
            </w:r>
          </w:p>
        </w:tc>
        <w:tc>
          <w:tcPr>
            <w:tcW w:w="1392" w:type="dxa"/>
          </w:tcPr>
          <w:p>
            <w:pPr>
              <w:pStyle w:val="10"/>
              <w:rPr>
                <w:rFonts w:hint="default" w:ascii="Times New Roman"/>
                <w:sz w:val="24"/>
                <w:lang w:val="en-US"/>
              </w:rPr>
            </w:pPr>
            <w:r>
              <w:rPr>
                <w:rFonts w:hint="default" w:ascii="Times New Roman"/>
                <w:sz w:val="24"/>
                <w:lang w:val="en-US"/>
              </w:rPr>
              <w:t>-</w:t>
            </w:r>
          </w:p>
        </w:tc>
        <w:tc>
          <w:tcPr>
            <w:tcW w:w="1387" w:type="dxa"/>
          </w:tcPr>
          <w:p>
            <w:pPr>
              <w:pStyle w:val="10"/>
              <w:rPr>
                <w:rFonts w:hint="default" w:ascii="Times New Roman"/>
                <w:sz w:val="24"/>
                <w:lang w:val="en-US"/>
              </w:rPr>
            </w:pPr>
            <w:r>
              <w:rPr>
                <w:rFonts w:hint="default" w:ascii="Times New Roman"/>
                <w:sz w:val="24"/>
                <w:lang w:val="en-US"/>
              </w:rPr>
              <w:t>-</w:t>
            </w:r>
          </w:p>
        </w:tc>
      </w:tr>
    </w:tbl>
    <w:p>
      <w:pPr>
        <w:pStyle w:val="5"/>
        <w:ind w:left="500"/>
      </w:pPr>
      <w:r>
        <w:t>Placements:</w:t>
      </w:r>
    </w:p>
    <w:p>
      <w:pPr>
        <w:pStyle w:val="5"/>
        <w:spacing w:before="7"/>
        <w:ind w:left="0"/>
        <w:rPr>
          <w:sz w:val="10"/>
        </w:rPr>
      </w:pPr>
    </w:p>
    <w:tbl>
      <w:tblPr>
        <w:tblStyle w:val="4"/>
        <w:tblW w:w="0" w:type="auto"/>
        <w:tblInd w:w="149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28"/>
        <w:gridCol w:w="1392"/>
        <w:gridCol w:w="138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2828" w:type="dxa"/>
          </w:tcPr>
          <w:p>
            <w:pPr>
              <w:pStyle w:val="10"/>
              <w:ind w:left="110"/>
              <w:rPr>
                <w:sz w:val="24"/>
              </w:rPr>
            </w:pPr>
            <w:r>
              <w:rPr>
                <w:sz w:val="24"/>
              </w:rPr>
              <w:t>Year</w:t>
            </w:r>
          </w:p>
        </w:tc>
        <w:tc>
          <w:tcPr>
            <w:tcW w:w="1392" w:type="dxa"/>
            <w:vAlign w:val="top"/>
          </w:tcPr>
          <w:p>
            <w:pPr>
              <w:pStyle w:val="10"/>
              <w:ind w:left="110" w:leftChars="0"/>
              <w:rPr>
                <w:rFonts w:hint="default" w:ascii="URW Gothic" w:hAnsi="URW Gothic" w:eastAsia="URW Gothic" w:cs="URW Gothic"/>
                <w:sz w:val="24"/>
                <w:szCs w:val="22"/>
                <w:lang w:val="en-US" w:eastAsia="en-US" w:bidi="ar-SA"/>
              </w:rPr>
            </w:pPr>
            <w:r>
              <w:rPr>
                <w:sz w:val="24"/>
              </w:rPr>
              <w:t>202</w:t>
            </w:r>
            <w:r>
              <w:rPr>
                <w:rFonts w:hint="default"/>
                <w:sz w:val="24"/>
                <w:lang w:val="en-US"/>
              </w:rPr>
              <w:t>1-22</w:t>
            </w:r>
          </w:p>
        </w:tc>
        <w:tc>
          <w:tcPr>
            <w:tcW w:w="1387" w:type="dxa"/>
            <w:vAlign w:val="top"/>
          </w:tcPr>
          <w:p>
            <w:pPr>
              <w:pStyle w:val="10"/>
              <w:ind w:left="106" w:leftChars="0"/>
              <w:rPr>
                <w:rFonts w:hint="default" w:ascii="URW Gothic" w:hAnsi="URW Gothic" w:eastAsia="URW Gothic" w:cs="URW Gothic"/>
                <w:sz w:val="24"/>
                <w:szCs w:val="22"/>
                <w:lang w:val="en-US" w:eastAsia="en-US" w:bidi="ar-SA"/>
              </w:rPr>
            </w:pPr>
            <w:r>
              <w:rPr>
                <w:sz w:val="24"/>
              </w:rPr>
              <w:t>202</w:t>
            </w:r>
            <w:r>
              <w:rPr>
                <w:rFonts w:hint="default"/>
                <w:sz w:val="24"/>
                <w:lang w:val="en-US"/>
              </w:rPr>
              <w:t>2-23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2828" w:type="dxa"/>
          </w:tcPr>
          <w:p>
            <w:pPr>
              <w:pStyle w:val="10"/>
              <w:spacing w:before="11"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No. of companies visited the campus</w:t>
            </w:r>
          </w:p>
        </w:tc>
        <w:tc>
          <w:tcPr>
            <w:tcW w:w="1392" w:type="dxa"/>
            <w:vAlign w:val="top"/>
          </w:tcPr>
          <w:p>
            <w:pPr>
              <w:pStyle w:val="10"/>
              <w:rPr>
                <w:rFonts w:ascii="Times New Roman"/>
                <w:sz w:val="24"/>
              </w:rPr>
            </w:pPr>
            <w:r>
              <w:rPr>
                <w:rFonts w:hint="default" w:ascii="Times New Roman"/>
                <w:sz w:val="24"/>
                <w:lang w:val="en-US"/>
              </w:rPr>
              <w:t>-</w:t>
            </w:r>
          </w:p>
        </w:tc>
        <w:tc>
          <w:tcPr>
            <w:tcW w:w="1387" w:type="dxa"/>
            <w:vAlign w:val="top"/>
          </w:tcPr>
          <w:p>
            <w:pPr>
              <w:pStyle w:val="10"/>
              <w:rPr>
                <w:rFonts w:ascii="Times New Roman"/>
                <w:sz w:val="24"/>
              </w:rPr>
            </w:pPr>
            <w:r>
              <w:rPr>
                <w:rFonts w:hint="default" w:ascii="Times New Roman"/>
                <w:sz w:val="24"/>
                <w:lang w:val="en-US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2828" w:type="dxa"/>
          </w:tcPr>
          <w:p>
            <w:pPr>
              <w:pStyle w:val="10"/>
              <w:spacing w:line="293" w:lineRule="exact"/>
              <w:ind w:left="110"/>
              <w:rPr>
                <w:sz w:val="24"/>
              </w:rPr>
            </w:pPr>
            <w:r>
              <w:rPr>
                <w:sz w:val="24"/>
              </w:rPr>
              <w:t>Number of students</w:t>
            </w:r>
          </w:p>
          <w:p>
            <w:pPr>
              <w:pStyle w:val="10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Placed</w:t>
            </w:r>
          </w:p>
        </w:tc>
        <w:tc>
          <w:tcPr>
            <w:tcW w:w="1392" w:type="dxa"/>
            <w:vAlign w:val="top"/>
          </w:tcPr>
          <w:p>
            <w:pPr>
              <w:pStyle w:val="10"/>
              <w:rPr>
                <w:rFonts w:ascii="Times New Roman"/>
                <w:sz w:val="24"/>
              </w:rPr>
            </w:pPr>
            <w:r>
              <w:rPr>
                <w:rFonts w:hint="default" w:ascii="Times New Roman"/>
                <w:sz w:val="24"/>
                <w:lang w:val="en-US"/>
              </w:rPr>
              <w:t>-</w:t>
            </w:r>
          </w:p>
        </w:tc>
        <w:tc>
          <w:tcPr>
            <w:tcW w:w="1387" w:type="dxa"/>
            <w:vAlign w:val="top"/>
          </w:tcPr>
          <w:p>
            <w:pPr>
              <w:pStyle w:val="10"/>
              <w:rPr>
                <w:rFonts w:hint="default" w:ascii="Times New Roman"/>
                <w:sz w:val="24"/>
                <w:lang w:val="en-US"/>
              </w:rPr>
            </w:pPr>
            <w:r>
              <w:rPr>
                <w:rFonts w:hint="default" w:ascii="Times New Roman"/>
                <w:sz w:val="24"/>
                <w:lang w:val="en-US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2828" w:type="dxa"/>
          </w:tcPr>
          <w:p>
            <w:pPr>
              <w:pStyle w:val="10"/>
              <w:ind w:left="110"/>
              <w:rPr>
                <w:sz w:val="24"/>
              </w:rPr>
            </w:pPr>
            <w:r>
              <w:rPr>
                <w:sz w:val="24"/>
              </w:rPr>
              <w:t>a. from your GDC</w:t>
            </w:r>
          </w:p>
        </w:tc>
        <w:tc>
          <w:tcPr>
            <w:tcW w:w="1392" w:type="dxa"/>
            <w:vAlign w:val="top"/>
          </w:tcPr>
          <w:p>
            <w:pPr>
              <w:pStyle w:val="10"/>
              <w:rPr>
                <w:rFonts w:ascii="Times New Roman"/>
                <w:sz w:val="24"/>
              </w:rPr>
            </w:pPr>
            <w:r>
              <w:rPr>
                <w:rFonts w:hint="default" w:ascii="Times New Roman"/>
                <w:sz w:val="24"/>
                <w:lang w:val="en-US"/>
              </w:rPr>
              <w:t>-</w:t>
            </w:r>
          </w:p>
        </w:tc>
        <w:tc>
          <w:tcPr>
            <w:tcW w:w="1387" w:type="dxa"/>
            <w:vAlign w:val="top"/>
          </w:tcPr>
          <w:p>
            <w:pPr>
              <w:pStyle w:val="10"/>
              <w:rPr>
                <w:rFonts w:ascii="Times New Roman"/>
                <w:sz w:val="24"/>
              </w:rPr>
            </w:pPr>
            <w:r>
              <w:rPr>
                <w:rFonts w:hint="default" w:ascii="Times New Roman"/>
                <w:sz w:val="24"/>
                <w:lang w:val="en-US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2828" w:type="dxa"/>
          </w:tcPr>
          <w:p>
            <w:pPr>
              <w:pStyle w:val="10"/>
              <w:ind w:left="110"/>
              <w:rPr>
                <w:sz w:val="24"/>
              </w:rPr>
            </w:pPr>
            <w:r>
              <w:rPr>
                <w:sz w:val="24"/>
              </w:rPr>
              <w:t>b. from other colleges</w:t>
            </w:r>
          </w:p>
        </w:tc>
        <w:tc>
          <w:tcPr>
            <w:tcW w:w="1392" w:type="dxa"/>
            <w:vAlign w:val="top"/>
          </w:tcPr>
          <w:p>
            <w:pPr>
              <w:pStyle w:val="10"/>
              <w:rPr>
                <w:rFonts w:ascii="Times New Roman"/>
                <w:sz w:val="24"/>
              </w:rPr>
            </w:pPr>
            <w:r>
              <w:rPr>
                <w:rFonts w:hint="default" w:ascii="Times New Roman"/>
                <w:sz w:val="24"/>
                <w:lang w:val="en-US"/>
              </w:rPr>
              <w:t>-</w:t>
            </w:r>
          </w:p>
        </w:tc>
        <w:tc>
          <w:tcPr>
            <w:tcW w:w="1387" w:type="dxa"/>
            <w:vAlign w:val="top"/>
          </w:tcPr>
          <w:p>
            <w:pPr>
              <w:pStyle w:val="10"/>
              <w:rPr>
                <w:rFonts w:ascii="Times New Roman"/>
                <w:sz w:val="24"/>
              </w:rPr>
            </w:pPr>
            <w:r>
              <w:rPr>
                <w:rFonts w:hint="default" w:ascii="Times New Roman"/>
                <w:sz w:val="24"/>
                <w:lang w:val="en-US"/>
              </w:rPr>
              <w:t>-</w:t>
            </w:r>
          </w:p>
        </w:tc>
      </w:tr>
    </w:tbl>
    <w:p>
      <w:pPr>
        <w:rPr>
          <w:rFonts w:ascii="Times New Roman"/>
          <w:sz w:val="24"/>
        </w:rPr>
      </w:pPr>
    </w:p>
    <w:p>
      <w:pPr>
        <w:rPr>
          <w:rFonts w:ascii="Times New Roman"/>
          <w:sz w:val="24"/>
        </w:rPr>
        <w:sectPr>
          <w:pgSz w:w="11910" w:h="16840"/>
          <w:pgMar w:top="720" w:right="500" w:bottom="1200" w:left="1660" w:header="720" w:footer="720" w:gutter="0"/>
          <w:cols w:space="720" w:num="1"/>
        </w:sectPr>
      </w:pPr>
    </w:p>
    <w:p>
      <w:pPr>
        <w:pStyle w:val="5"/>
        <w:spacing w:before="5"/>
        <w:ind w:left="0"/>
        <w:rPr>
          <w:sz w:val="26"/>
        </w:rPr>
      </w:pPr>
    </w:p>
    <w:p>
      <w:pPr>
        <w:pStyle w:val="5"/>
        <w:spacing w:before="97"/>
        <w:ind w:left="500"/>
      </w:pPr>
      <w:r>
        <w:t>CSP:</w:t>
      </w:r>
    </w:p>
    <w:p>
      <w:pPr>
        <w:pStyle w:val="5"/>
        <w:spacing w:before="7"/>
        <w:ind w:left="0"/>
        <w:rPr>
          <w:sz w:val="10"/>
        </w:rPr>
      </w:pPr>
    </w:p>
    <w:tbl>
      <w:tblPr>
        <w:tblStyle w:val="4"/>
        <w:tblW w:w="0" w:type="auto"/>
        <w:tblInd w:w="149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28"/>
        <w:gridCol w:w="1392"/>
        <w:gridCol w:w="138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2828" w:type="dxa"/>
          </w:tcPr>
          <w:p>
            <w:pPr>
              <w:pStyle w:val="10"/>
              <w:ind w:left="110"/>
              <w:rPr>
                <w:sz w:val="24"/>
              </w:rPr>
            </w:pPr>
            <w:r>
              <w:rPr>
                <w:sz w:val="24"/>
              </w:rPr>
              <w:t>Year</w:t>
            </w:r>
          </w:p>
        </w:tc>
        <w:tc>
          <w:tcPr>
            <w:tcW w:w="1392" w:type="dxa"/>
            <w:vAlign w:val="top"/>
          </w:tcPr>
          <w:p>
            <w:pPr>
              <w:pStyle w:val="10"/>
              <w:ind w:left="110" w:leftChars="0"/>
              <w:rPr>
                <w:rFonts w:hint="default" w:ascii="URW Gothic" w:hAnsi="URW Gothic" w:eastAsia="URW Gothic" w:cs="URW Gothic"/>
                <w:sz w:val="24"/>
                <w:szCs w:val="22"/>
                <w:lang w:val="en-US" w:eastAsia="en-US" w:bidi="ar-SA"/>
              </w:rPr>
            </w:pPr>
            <w:r>
              <w:rPr>
                <w:sz w:val="24"/>
              </w:rPr>
              <w:t>202</w:t>
            </w:r>
            <w:r>
              <w:rPr>
                <w:rFonts w:hint="default"/>
                <w:sz w:val="24"/>
                <w:lang w:val="en-US"/>
              </w:rPr>
              <w:t>1-22</w:t>
            </w:r>
          </w:p>
        </w:tc>
        <w:tc>
          <w:tcPr>
            <w:tcW w:w="1387" w:type="dxa"/>
            <w:vAlign w:val="top"/>
          </w:tcPr>
          <w:p>
            <w:pPr>
              <w:pStyle w:val="10"/>
              <w:ind w:left="106" w:leftChars="0"/>
              <w:rPr>
                <w:rFonts w:hint="default" w:ascii="URW Gothic" w:hAnsi="URW Gothic" w:eastAsia="URW Gothic" w:cs="URW Gothic"/>
                <w:sz w:val="24"/>
                <w:szCs w:val="22"/>
                <w:lang w:val="en-US" w:eastAsia="en-US" w:bidi="ar-SA"/>
              </w:rPr>
            </w:pPr>
            <w:r>
              <w:rPr>
                <w:sz w:val="24"/>
              </w:rPr>
              <w:t>202</w:t>
            </w:r>
            <w:r>
              <w:rPr>
                <w:rFonts w:hint="default"/>
                <w:sz w:val="24"/>
                <w:lang w:val="en-US"/>
              </w:rPr>
              <w:t>2-23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2828" w:type="dxa"/>
          </w:tcPr>
          <w:p>
            <w:pPr>
              <w:pStyle w:val="10"/>
              <w:spacing w:before="11"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Number of students Participated in CSP</w:t>
            </w:r>
          </w:p>
        </w:tc>
        <w:tc>
          <w:tcPr>
            <w:tcW w:w="1392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387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2828" w:type="dxa"/>
          </w:tcPr>
          <w:p>
            <w:pPr>
              <w:pStyle w:val="10"/>
              <w:spacing w:line="302" w:lineRule="exact"/>
              <w:ind w:left="470"/>
              <w:rPr>
                <w:sz w:val="24"/>
              </w:rPr>
            </w:pPr>
            <w:r>
              <w:rPr>
                <w:sz w:val="24"/>
              </w:rPr>
              <w:t>a) B.A</w:t>
            </w:r>
          </w:p>
        </w:tc>
        <w:tc>
          <w:tcPr>
            <w:tcW w:w="1392" w:type="dxa"/>
            <w:vAlign w:val="top"/>
          </w:tcPr>
          <w:p>
            <w:pPr>
              <w:pStyle w:val="10"/>
              <w:rPr>
                <w:rFonts w:hint="default" w:ascii="Times New Roman" w:hAnsi="URW Gothic" w:eastAsia="URW Gothic" w:cs="URW Gothic"/>
                <w:sz w:val="24"/>
                <w:szCs w:val="22"/>
                <w:lang w:val="en-US" w:eastAsia="en-US" w:bidi="ar-SA"/>
              </w:rPr>
            </w:pPr>
            <w:r>
              <w:rPr>
                <w:rFonts w:hint="default" w:ascii="Times New Roman"/>
                <w:sz w:val="24"/>
                <w:lang w:val="en-US"/>
              </w:rPr>
              <w:t>4</w:t>
            </w:r>
          </w:p>
        </w:tc>
        <w:tc>
          <w:tcPr>
            <w:tcW w:w="1387" w:type="dxa"/>
          </w:tcPr>
          <w:p>
            <w:pPr>
              <w:pStyle w:val="10"/>
              <w:rPr>
                <w:rFonts w:hint="default" w:ascii="Times New Roman"/>
                <w:sz w:val="24"/>
                <w:lang w:val="en-US"/>
              </w:rPr>
            </w:pPr>
            <w:r>
              <w:rPr>
                <w:rFonts w:hint="default" w:ascii="Times New Roman"/>
                <w:sz w:val="24"/>
                <w:lang w:val="en-US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2828" w:type="dxa"/>
          </w:tcPr>
          <w:p>
            <w:pPr>
              <w:pStyle w:val="10"/>
              <w:ind w:left="470"/>
              <w:rPr>
                <w:sz w:val="24"/>
              </w:rPr>
            </w:pPr>
            <w:r>
              <w:rPr>
                <w:sz w:val="24"/>
              </w:rPr>
              <w:t>b) B.Com</w:t>
            </w:r>
          </w:p>
        </w:tc>
        <w:tc>
          <w:tcPr>
            <w:tcW w:w="1392" w:type="dxa"/>
            <w:vAlign w:val="top"/>
          </w:tcPr>
          <w:p>
            <w:pPr>
              <w:pStyle w:val="10"/>
              <w:rPr>
                <w:rFonts w:hint="default" w:ascii="Times New Roman" w:hAnsi="URW Gothic" w:eastAsia="URW Gothic" w:cs="URW Gothic"/>
                <w:sz w:val="24"/>
                <w:szCs w:val="22"/>
                <w:lang w:val="en-US" w:eastAsia="en-US" w:bidi="ar-SA"/>
              </w:rPr>
            </w:pPr>
            <w:r>
              <w:rPr>
                <w:rFonts w:hint="default" w:ascii="Times New Roman"/>
                <w:sz w:val="24"/>
                <w:lang w:val="en-US"/>
              </w:rPr>
              <w:t>44</w:t>
            </w:r>
          </w:p>
        </w:tc>
        <w:tc>
          <w:tcPr>
            <w:tcW w:w="1387" w:type="dxa"/>
          </w:tcPr>
          <w:p>
            <w:pPr>
              <w:pStyle w:val="10"/>
              <w:rPr>
                <w:rFonts w:hint="default" w:ascii="Times New Roman"/>
                <w:sz w:val="24"/>
                <w:lang w:val="en-US"/>
              </w:rPr>
            </w:pPr>
            <w:r>
              <w:rPr>
                <w:rFonts w:hint="default" w:ascii="Times New Roman"/>
                <w:sz w:val="24"/>
                <w:lang w:val="en-US"/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2828" w:type="dxa"/>
          </w:tcPr>
          <w:p>
            <w:pPr>
              <w:pStyle w:val="10"/>
              <w:ind w:left="470"/>
              <w:rPr>
                <w:sz w:val="24"/>
              </w:rPr>
            </w:pPr>
            <w:r>
              <w:rPr>
                <w:sz w:val="24"/>
              </w:rPr>
              <w:t>c) B.Sc</w:t>
            </w:r>
          </w:p>
        </w:tc>
        <w:tc>
          <w:tcPr>
            <w:tcW w:w="1392" w:type="dxa"/>
            <w:vAlign w:val="top"/>
          </w:tcPr>
          <w:p>
            <w:pPr>
              <w:pStyle w:val="10"/>
              <w:rPr>
                <w:rFonts w:hint="default" w:ascii="Times New Roman" w:hAnsi="URW Gothic" w:eastAsia="URW Gothic" w:cs="URW Gothic"/>
                <w:sz w:val="24"/>
                <w:szCs w:val="22"/>
                <w:lang w:val="en-US" w:eastAsia="en-US" w:bidi="ar-SA"/>
              </w:rPr>
            </w:pPr>
            <w:r>
              <w:rPr>
                <w:rFonts w:hint="default" w:ascii="Times New Roman"/>
                <w:sz w:val="24"/>
                <w:lang w:val="en-US"/>
              </w:rPr>
              <w:t>13</w:t>
            </w:r>
          </w:p>
        </w:tc>
        <w:tc>
          <w:tcPr>
            <w:tcW w:w="1387" w:type="dxa"/>
          </w:tcPr>
          <w:p>
            <w:pPr>
              <w:pStyle w:val="10"/>
              <w:rPr>
                <w:rFonts w:hint="default" w:ascii="Times New Roman"/>
                <w:sz w:val="24"/>
                <w:lang w:val="en-US"/>
              </w:rPr>
            </w:pPr>
            <w:r>
              <w:rPr>
                <w:rFonts w:hint="default" w:ascii="Times New Roman"/>
                <w:sz w:val="24"/>
                <w:lang w:val="en-US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2828" w:type="dxa"/>
          </w:tcPr>
          <w:p>
            <w:pPr>
              <w:pStyle w:val="10"/>
              <w:ind w:left="470"/>
              <w:rPr>
                <w:sz w:val="24"/>
              </w:rPr>
            </w:pPr>
          </w:p>
        </w:tc>
        <w:tc>
          <w:tcPr>
            <w:tcW w:w="1392" w:type="dxa"/>
            <w:vAlign w:val="top"/>
          </w:tcPr>
          <w:p>
            <w:pPr>
              <w:pStyle w:val="10"/>
              <w:rPr>
                <w:rFonts w:hint="default" w:ascii="Times New Roman" w:hAnsi="URW Gothic" w:eastAsia="URW Gothic" w:cs="URW Gothic"/>
                <w:sz w:val="24"/>
                <w:szCs w:val="22"/>
                <w:lang w:val="en-US" w:eastAsia="en-US" w:bidi="ar-SA"/>
              </w:rPr>
            </w:pPr>
            <w:r>
              <w:rPr>
                <w:rFonts w:hint="default" w:ascii="Times New Roman"/>
                <w:sz w:val="24"/>
                <w:lang w:val="en-US"/>
              </w:rPr>
              <w:t>61</w:t>
            </w:r>
          </w:p>
        </w:tc>
        <w:tc>
          <w:tcPr>
            <w:tcW w:w="1387" w:type="dxa"/>
          </w:tcPr>
          <w:p>
            <w:pPr>
              <w:pStyle w:val="10"/>
              <w:rPr>
                <w:rFonts w:hint="default" w:ascii="Times New Roman"/>
                <w:sz w:val="24"/>
                <w:lang w:val="en-US"/>
              </w:rPr>
            </w:pPr>
            <w:r>
              <w:rPr>
                <w:rFonts w:hint="default" w:ascii="Times New Roman"/>
                <w:sz w:val="24"/>
                <w:lang w:val="en-US"/>
              </w:rPr>
              <w:t>15</w:t>
            </w:r>
          </w:p>
        </w:tc>
      </w:tr>
    </w:tbl>
    <w:p>
      <w:pPr>
        <w:pStyle w:val="5"/>
        <w:spacing w:before="6"/>
        <w:ind w:left="0"/>
        <w:rPr>
          <w:sz w:val="34"/>
        </w:rPr>
      </w:pPr>
    </w:p>
    <w:p>
      <w:pPr>
        <w:pStyle w:val="5"/>
        <w:spacing w:before="1"/>
        <w:ind w:left="500"/>
      </w:pPr>
      <w:r>
        <w:t>Internship:</w:t>
      </w:r>
    </w:p>
    <w:p>
      <w:pPr>
        <w:pStyle w:val="5"/>
        <w:spacing w:before="6"/>
        <w:ind w:left="0"/>
        <w:rPr>
          <w:sz w:val="10"/>
        </w:rPr>
      </w:pPr>
    </w:p>
    <w:tbl>
      <w:tblPr>
        <w:tblStyle w:val="4"/>
        <w:tblW w:w="0" w:type="auto"/>
        <w:tblInd w:w="100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23"/>
        <w:gridCol w:w="1632"/>
        <w:gridCol w:w="163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3323" w:type="dxa"/>
          </w:tcPr>
          <w:p>
            <w:pPr>
              <w:pStyle w:val="10"/>
              <w:ind w:left="105"/>
              <w:rPr>
                <w:sz w:val="24"/>
              </w:rPr>
            </w:pPr>
            <w:r>
              <w:rPr>
                <w:sz w:val="24"/>
              </w:rPr>
              <w:t>Year</w:t>
            </w:r>
          </w:p>
        </w:tc>
        <w:tc>
          <w:tcPr>
            <w:tcW w:w="1632" w:type="dxa"/>
            <w:vAlign w:val="top"/>
          </w:tcPr>
          <w:p>
            <w:pPr>
              <w:pStyle w:val="10"/>
              <w:ind w:left="110" w:leftChars="0"/>
              <w:rPr>
                <w:rFonts w:hint="default" w:ascii="URW Gothic" w:hAnsi="URW Gothic" w:eastAsia="URW Gothic" w:cs="URW Gothic"/>
                <w:sz w:val="24"/>
                <w:szCs w:val="22"/>
                <w:lang w:val="en-US" w:eastAsia="en-US" w:bidi="ar-SA"/>
              </w:rPr>
            </w:pPr>
            <w:r>
              <w:rPr>
                <w:sz w:val="24"/>
              </w:rPr>
              <w:t>202</w:t>
            </w:r>
            <w:r>
              <w:rPr>
                <w:rFonts w:hint="default"/>
                <w:sz w:val="24"/>
                <w:lang w:val="en-US"/>
              </w:rPr>
              <w:t>1-22</w:t>
            </w:r>
          </w:p>
        </w:tc>
        <w:tc>
          <w:tcPr>
            <w:tcW w:w="1633" w:type="dxa"/>
            <w:vAlign w:val="top"/>
          </w:tcPr>
          <w:p>
            <w:pPr>
              <w:pStyle w:val="10"/>
              <w:ind w:left="106" w:leftChars="0"/>
              <w:rPr>
                <w:rFonts w:hint="default" w:ascii="URW Gothic" w:hAnsi="URW Gothic" w:eastAsia="URW Gothic" w:cs="URW Gothic"/>
                <w:sz w:val="24"/>
                <w:szCs w:val="22"/>
                <w:lang w:val="en-US" w:eastAsia="en-US" w:bidi="ar-SA"/>
              </w:rPr>
            </w:pPr>
            <w:r>
              <w:rPr>
                <w:sz w:val="24"/>
              </w:rPr>
              <w:t>202</w:t>
            </w:r>
            <w:r>
              <w:rPr>
                <w:rFonts w:hint="default"/>
                <w:sz w:val="24"/>
                <w:lang w:val="en-US"/>
              </w:rPr>
              <w:t>2-23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3323" w:type="dxa"/>
          </w:tcPr>
          <w:p>
            <w:pPr>
              <w:pStyle w:val="10"/>
              <w:spacing w:before="12" w:line="228" w:lineRule="auto"/>
              <w:ind w:left="105" w:right="706"/>
              <w:rPr>
                <w:sz w:val="24"/>
              </w:rPr>
            </w:pPr>
            <w:r>
              <w:rPr>
                <w:sz w:val="24"/>
              </w:rPr>
              <w:t>Number of students completed Internship</w:t>
            </w:r>
          </w:p>
        </w:tc>
        <w:tc>
          <w:tcPr>
            <w:tcW w:w="1632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633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3323" w:type="dxa"/>
          </w:tcPr>
          <w:p>
            <w:pPr>
              <w:pStyle w:val="10"/>
              <w:ind w:left="465"/>
              <w:rPr>
                <w:sz w:val="24"/>
              </w:rPr>
            </w:pPr>
            <w:r>
              <w:rPr>
                <w:sz w:val="24"/>
              </w:rPr>
              <w:t>d) B.A</w:t>
            </w:r>
          </w:p>
        </w:tc>
        <w:tc>
          <w:tcPr>
            <w:tcW w:w="1632" w:type="dxa"/>
            <w:vAlign w:val="top"/>
          </w:tcPr>
          <w:p>
            <w:pPr>
              <w:pStyle w:val="10"/>
              <w:rPr>
                <w:rFonts w:hint="default" w:ascii="Times New Roman" w:hAnsi="URW Gothic" w:eastAsia="URW Gothic" w:cs="URW Gothic"/>
                <w:sz w:val="24"/>
                <w:szCs w:val="22"/>
                <w:lang w:val="en-US" w:eastAsia="en-US" w:bidi="ar-SA"/>
              </w:rPr>
            </w:pPr>
            <w:r>
              <w:rPr>
                <w:rFonts w:hint="default" w:ascii="Times New Roman"/>
                <w:sz w:val="24"/>
                <w:lang w:val="en-US"/>
              </w:rPr>
              <w:t>8</w:t>
            </w:r>
          </w:p>
        </w:tc>
        <w:tc>
          <w:tcPr>
            <w:tcW w:w="1633" w:type="dxa"/>
          </w:tcPr>
          <w:p>
            <w:pPr>
              <w:pStyle w:val="10"/>
              <w:rPr>
                <w:rFonts w:hint="default" w:ascii="Times New Roman"/>
                <w:sz w:val="24"/>
                <w:lang w:val="en-US"/>
              </w:rPr>
            </w:pPr>
            <w:r>
              <w:rPr>
                <w:rFonts w:hint="default" w:ascii="Times New Roman"/>
                <w:sz w:val="24"/>
                <w:lang w:val="en-US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3323" w:type="dxa"/>
          </w:tcPr>
          <w:p>
            <w:pPr>
              <w:pStyle w:val="10"/>
              <w:spacing w:before="5"/>
              <w:ind w:left="465"/>
              <w:rPr>
                <w:sz w:val="24"/>
              </w:rPr>
            </w:pPr>
            <w:r>
              <w:rPr>
                <w:sz w:val="24"/>
              </w:rPr>
              <w:t>e) B.Com</w:t>
            </w:r>
          </w:p>
        </w:tc>
        <w:tc>
          <w:tcPr>
            <w:tcW w:w="1632" w:type="dxa"/>
            <w:vAlign w:val="top"/>
          </w:tcPr>
          <w:p>
            <w:pPr>
              <w:pStyle w:val="10"/>
              <w:rPr>
                <w:rFonts w:hint="default" w:ascii="Times New Roman" w:hAnsi="URW Gothic" w:eastAsia="URW Gothic" w:cs="URW Gothic"/>
                <w:sz w:val="24"/>
                <w:szCs w:val="22"/>
                <w:lang w:val="en-US" w:eastAsia="en-US" w:bidi="ar-SA"/>
              </w:rPr>
            </w:pPr>
            <w:r>
              <w:rPr>
                <w:rFonts w:hint="default" w:ascii="Times New Roman"/>
                <w:sz w:val="24"/>
                <w:lang w:val="en-US"/>
              </w:rPr>
              <w:t>62</w:t>
            </w:r>
          </w:p>
        </w:tc>
        <w:tc>
          <w:tcPr>
            <w:tcW w:w="1633" w:type="dxa"/>
          </w:tcPr>
          <w:p>
            <w:pPr>
              <w:pStyle w:val="10"/>
              <w:rPr>
                <w:rFonts w:hint="default" w:ascii="Times New Roman"/>
                <w:sz w:val="24"/>
                <w:lang w:val="en-US"/>
              </w:rPr>
            </w:pPr>
            <w:r>
              <w:rPr>
                <w:rFonts w:hint="default" w:ascii="Times New Roman"/>
                <w:sz w:val="24"/>
                <w:lang w:val="en-US"/>
              </w:rPr>
              <w:t>32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3323" w:type="dxa"/>
          </w:tcPr>
          <w:p>
            <w:pPr>
              <w:pStyle w:val="10"/>
              <w:spacing w:before="5"/>
              <w:ind w:left="465"/>
              <w:rPr>
                <w:sz w:val="24"/>
              </w:rPr>
            </w:pPr>
            <w:r>
              <w:rPr>
                <w:sz w:val="24"/>
              </w:rPr>
              <w:t>f)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B.Sc</w:t>
            </w:r>
          </w:p>
        </w:tc>
        <w:tc>
          <w:tcPr>
            <w:tcW w:w="1632" w:type="dxa"/>
            <w:vAlign w:val="top"/>
          </w:tcPr>
          <w:p>
            <w:pPr>
              <w:pStyle w:val="10"/>
              <w:rPr>
                <w:rFonts w:hint="default" w:ascii="Times New Roman" w:hAnsi="URW Gothic" w:eastAsia="URW Gothic" w:cs="URW Gothic"/>
                <w:sz w:val="24"/>
                <w:szCs w:val="22"/>
                <w:lang w:val="en-US" w:eastAsia="en-US" w:bidi="ar-SA"/>
              </w:rPr>
            </w:pPr>
            <w:r>
              <w:rPr>
                <w:rFonts w:hint="default" w:ascii="Times New Roman"/>
                <w:sz w:val="24"/>
                <w:lang w:val="en-US"/>
              </w:rPr>
              <w:t>-</w:t>
            </w:r>
          </w:p>
        </w:tc>
        <w:tc>
          <w:tcPr>
            <w:tcW w:w="1633" w:type="dxa"/>
          </w:tcPr>
          <w:p>
            <w:pPr>
              <w:pStyle w:val="10"/>
              <w:rPr>
                <w:rFonts w:hint="default" w:ascii="Times New Roman"/>
                <w:sz w:val="24"/>
                <w:lang w:val="en-US"/>
              </w:rPr>
            </w:pPr>
            <w:r>
              <w:rPr>
                <w:rFonts w:hint="default" w:ascii="Times New Roman"/>
                <w:sz w:val="24"/>
                <w:lang w:val="en-US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3323" w:type="dxa"/>
          </w:tcPr>
          <w:p>
            <w:pPr>
              <w:pStyle w:val="10"/>
              <w:spacing w:before="5"/>
              <w:ind w:left="465"/>
              <w:rPr>
                <w:sz w:val="24"/>
              </w:rPr>
            </w:pPr>
          </w:p>
        </w:tc>
        <w:tc>
          <w:tcPr>
            <w:tcW w:w="1632" w:type="dxa"/>
            <w:vAlign w:val="top"/>
          </w:tcPr>
          <w:p>
            <w:pPr>
              <w:pStyle w:val="10"/>
              <w:rPr>
                <w:rFonts w:hint="default" w:ascii="Times New Roman" w:hAnsi="URW Gothic" w:eastAsia="URW Gothic" w:cs="URW Gothic"/>
                <w:sz w:val="24"/>
                <w:szCs w:val="22"/>
                <w:lang w:val="en-US" w:eastAsia="en-US" w:bidi="ar-SA"/>
              </w:rPr>
            </w:pPr>
            <w:r>
              <w:rPr>
                <w:rFonts w:hint="default" w:ascii="Times New Roman"/>
                <w:sz w:val="24"/>
                <w:lang w:val="en-US"/>
              </w:rPr>
              <w:t>70</w:t>
            </w:r>
          </w:p>
        </w:tc>
        <w:tc>
          <w:tcPr>
            <w:tcW w:w="1633" w:type="dxa"/>
          </w:tcPr>
          <w:p>
            <w:pPr>
              <w:pStyle w:val="10"/>
              <w:rPr>
                <w:rFonts w:hint="default" w:ascii="Times New Roman"/>
                <w:sz w:val="24"/>
                <w:lang w:val="en-US"/>
              </w:rPr>
            </w:pPr>
            <w:r>
              <w:rPr>
                <w:rFonts w:hint="default" w:ascii="Times New Roman"/>
                <w:sz w:val="24"/>
                <w:lang w:val="en-US"/>
              </w:rPr>
              <w:t>42</w:t>
            </w:r>
          </w:p>
        </w:tc>
      </w:tr>
    </w:tbl>
    <w:p>
      <w:pPr>
        <w:pStyle w:val="5"/>
        <w:spacing w:before="6"/>
        <w:ind w:left="0"/>
        <w:rPr>
          <w:sz w:val="34"/>
        </w:rPr>
      </w:pPr>
    </w:p>
    <w:p>
      <w:pPr>
        <w:pStyle w:val="5"/>
        <w:spacing w:before="1"/>
        <w:ind w:left="500"/>
      </w:pPr>
      <w:r>
        <w:t>Type of</w:t>
      </w:r>
      <w:r>
        <w:rPr>
          <w:spacing w:val="66"/>
        </w:rPr>
        <w:t xml:space="preserve"> </w:t>
      </w:r>
      <w:r>
        <w:t>Internships:</w:t>
      </w:r>
    </w:p>
    <w:p>
      <w:pPr>
        <w:pStyle w:val="5"/>
        <w:spacing w:before="6"/>
        <w:ind w:left="0"/>
        <w:rPr>
          <w:sz w:val="10"/>
        </w:rPr>
      </w:pPr>
    </w:p>
    <w:tbl>
      <w:tblPr>
        <w:tblStyle w:val="4"/>
        <w:tblW w:w="0" w:type="auto"/>
        <w:tblInd w:w="29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43"/>
        <w:gridCol w:w="1983"/>
        <w:gridCol w:w="19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4043" w:type="dxa"/>
          </w:tcPr>
          <w:p>
            <w:pPr>
              <w:pStyle w:val="10"/>
              <w:ind w:left="110"/>
              <w:rPr>
                <w:sz w:val="24"/>
              </w:rPr>
            </w:pPr>
            <w:r>
              <w:rPr>
                <w:sz w:val="24"/>
              </w:rPr>
              <w:t>Year</w:t>
            </w:r>
          </w:p>
        </w:tc>
        <w:tc>
          <w:tcPr>
            <w:tcW w:w="1983" w:type="dxa"/>
            <w:vAlign w:val="top"/>
          </w:tcPr>
          <w:p>
            <w:pPr>
              <w:pStyle w:val="10"/>
              <w:ind w:left="110" w:leftChars="0"/>
              <w:rPr>
                <w:rFonts w:hint="default" w:ascii="URW Gothic" w:hAnsi="URW Gothic" w:eastAsia="URW Gothic" w:cs="URW Gothic"/>
                <w:sz w:val="24"/>
                <w:szCs w:val="22"/>
                <w:lang w:val="en-US" w:eastAsia="en-US" w:bidi="ar-SA"/>
              </w:rPr>
            </w:pPr>
            <w:r>
              <w:rPr>
                <w:sz w:val="24"/>
              </w:rPr>
              <w:t>202</w:t>
            </w:r>
            <w:r>
              <w:rPr>
                <w:rFonts w:hint="default"/>
                <w:sz w:val="24"/>
                <w:lang w:val="en-US"/>
              </w:rPr>
              <w:t>1-22</w:t>
            </w:r>
          </w:p>
        </w:tc>
        <w:tc>
          <w:tcPr>
            <w:tcW w:w="1982" w:type="dxa"/>
            <w:vAlign w:val="top"/>
          </w:tcPr>
          <w:p>
            <w:pPr>
              <w:pStyle w:val="10"/>
              <w:ind w:left="106" w:leftChars="0"/>
              <w:rPr>
                <w:rFonts w:hint="default" w:ascii="URW Gothic" w:hAnsi="URW Gothic" w:eastAsia="URW Gothic" w:cs="URW Gothic"/>
                <w:sz w:val="24"/>
                <w:szCs w:val="22"/>
                <w:lang w:val="en-US" w:eastAsia="en-US" w:bidi="ar-SA"/>
              </w:rPr>
            </w:pPr>
            <w:r>
              <w:rPr>
                <w:sz w:val="24"/>
              </w:rPr>
              <w:t>202</w:t>
            </w:r>
            <w:r>
              <w:rPr>
                <w:rFonts w:hint="default"/>
                <w:sz w:val="24"/>
                <w:lang w:val="en-US"/>
              </w:rPr>
              <w:t>2-23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4043" w:type="dxa"/>
          </w:tcPr>
          <w:p>
            <w:pPr>
              <w:pStyle w:val="10"/>
              <w:ind w:left="110"/>
              <w:rPr>
                <w:sz w:val="24"/>
              </w:rPr>
            </w:pPr>
            <w:r>
              <w:rPr>
                <w:sz w:val="24"/>
              </w:rPr>
              <w:t>Total No of Physical Internships</w:t>
            </w:r>
          </w:p>
        </w:tc>
        <w:tc>
          <w:tcPr>
            <w:tcW w:w="1983" w:type="dxa"/>
            <w:vAlign w:val="top"/>
          </w:tcPr>
          <w:p>
            <w:pPr>
              <w:pStyle w:val="10"/>
              <w:rPr>
                <w:rFonts w:hint="default" w:ascii="Times New Roman" w:hAnsi="URW Gothic" w:eastAsia="URW Gothic" w:cs="URW Gothic"/>
                <w:sz w:val="24"/>
                <w:szCs w:val="22"/>
                <w:lang w:val="en-US" w:eastAsia="en-US" w:bidi="ar-SA"/>
              </w:rPr>
            </w:pPr>
            <w:r>
              <w:rPr>
                <w:rFonts w:hint="default" w:ascii="Times New Roman"/>
                <w:sz w:val="24"/>
                <w:lang w:val="en-US"/>
              </w:rPr>
              <w:t>61</w:t>
            </w:r>
          </w:p>
        </w:tc>
        <w:tc>
          <w:tcPr>
            <w:tcW w:w="1982" w:type="dxa"/>
          </w:tcPr>
          <w:p>
            <w:pPr>
              <w:pStyle w:val="10"/>
              <w:rPr>
                <w:rFonts w:hint="default" w:ascii="Times New Roman"/>
                <w:sz w:val="24"/>
                <w:lang w:val="en-US"/>
              </w:rPr>
            </w:pPr>
            <w:r>
              <w:rPr>
                <w:rFonts w:hint="default" w:ascii="Times New Roman"/>
                <w:sz w:val="24"/>
                <w:lang w:val="en-US"/>
              </w:rPr>
              <w:t>42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4043" w:type="dxa"/>
          </w:tcPr>
          <w:p>
            <w:pPr>
              <w:pStyle w:val="10"/>
              <w:ind w:left="110"/>
              <w:rPr>
                <w:sz w:val="24"/>
              </w:rPr>
            </w:pPr>
            <w:r>
              <w:rPr>
                <w:sz w:val="24"/>
              </w:rPr>
              <w:t>Total No of Online Internships</w:t>
            </w:r>
          </w:p>
        </w:tc>
        <w:tc>
          <w:tcPr>
            <w:tcW w:w="1983" w:type="dxa"/>
          </w:tcPr>
          <w:p>
            <w:pPr>
              <w:pStyle w:val="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1982" w:type="dxa"/>
          </w:tcPr>
          <w:p>
            <w:pPr>
              <w:pStyle w:val="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4043" w:type="dxa"/>
          </w:tcPr>
          <w:p>
            <w:pPr>
              <w:pStyle w:val="10"/>
              <w:ind w:left="110"/>
              <w:rPr>
                <w:sz w:val="24"/>
              </w:rPr>
            </w:pPr>
            <w:r>
              <w:rPr>
                <w:sz w:val="24"/>
              </w:rPr>
              <w:t>Total No of paid Internships</w:t>
            </w:r>
          </w:p>
        </w:tc>
        <w:tc>
          <w:tcPr>
            <w:tcW w:w="1983" w:type="dxa"/>
          </w:tcPr>
          <w:p>
            <w:pPr>
              <w:pStyle w:val="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1982" w:type="dxa"/>
          </w:tcPr>
          <w:p>
            <w:pPr>
              <w:pStyle w:val="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</w:tr>
    </w:tbl>
    <w:p>
      <w:pPr>
        <w:pStyle w:val="9"/>
        <w:numPr>
          <w:ilvl w:val="0"/>
          <w:numId w:val="2"/>
        </w:numPr>
        <w:tabs>
          <w:tab w:val="left" w:pos="852"/>
        </w:tabs>
        <w:spacing w:before="1"/>
        <w:ind w:hanging="361"/>
        <w:rPr>
          <w:sz w:val="24"/>
        </w:rPr>
      </w:pPr>
      <w:r>
        <w:rPr>
          <w:sz w:val="24"/>
        </w:rPr>
        <w:t>Student Support and</w:t>
      </w:r>
      <w:r>
        <w:rPr>
          <w:spacing w:val="-3"/>
          <w:sz w:val="24"/>
        </w:rPr>
        <w:t xml:space="preserve"> </w:t>
      </w:r>
      <w:r>
        <w:rPr>
          <w:sz w:val="24"/>
        </w:rPr>
        <w:t>Progression</w:t>
      </w:r>
    </w:p>
    <w:p>
      <w:pPr>
        <w:pStyle w:val="9"/>
        <w:numPr>
          <w:ilvl w:val="0"/>
          <w:numId w:val="7"/>
        </w:numPr>
        <w:tabs>
          <w:tab w:val="left" w:pos="1221"/>
        </w:tabs>
        <w:spacing w:before="134"/>
        <w:rPr>
          <w:sz w:val="24"/>
        </w:rPr>
      </w:pPr>
      <w:r>
        <w:rPr>
          <w:sz w:val="24"/>
        </w:rPr>
        <w:t>Students Progression to Higher Education (Programme</w:t>
      </w:r>
      <w:r>
        <w:rPr>
          <w:spacing w:val="4"/>
          <w:sz w:val="24"/>
        </w:rPr>
        <w:t xml:space="preserve"> </w:t>
      </w:r>
      <w:r>
        <w:rPr>
          <w:sz w:val="24"/>
        </w:rPr>
        <w:t>wise)</w:t>
      </w:r>
    </w:p>
    <w:p>
      <w:pPr>
        <w:pStyle w:val="5"/>
        <w:spacing w:before="6" w:after="1"/>
        <w:ind w:left="0"/>
        <w:rPr>
          <w:sz w:val="10"/>
        </w:rPr>
      </w:pPr>
    </w:p>
    <w:tbl>
      <w:tblPr>
        <w:tblStyle w:val="4"/>
        <w:tblW w:w="0" w:type="auto"/>
        <w:tblInd w:w="149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28"/>
        <w:gridCol w:w="1392"/>
        <w:gridCol w:w="138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2828" w:type="dxa"/>
          </w:tcPr>
          <w:p>
            <w:pPr>
              <w:pStyle w:val="10"/>
              <w:ind w:left="110"/>
              <w:rPr>
                <w:sz w:val="24"/>
              </w:rPr>
            </w:pPr>
            <w:r>
              <w:rPr>
                <w:sz w:val="24"/>
              </w:rPr>
              <w:t>Year</w:t>
            </w:r>
          </w:p>
        </w:tc>
        <w:tc>
          <w:tcPr>
            <w:tcW w:w="1392" w:type="dxa"/>
            <w:vAlign w:val="top"/>
          </w:tcPr>
          <w:p>
            <w:pPr>
              <w:pStyle w:val="10"/>
              <w:ind w:left="110" w:leftChars="0"/>
              <w:rPr>
                <w:rFonts w:hint="default" w:ascii="URW Gothic" w:hAnsi="URW Gothic" w:eastAsia="URW Gothic" w:cs="URW Gothic"/>
                <w:sz w:val="24"/>
                <w:szCs w:val="22"/>
                <w:lang w:val="en-US" w:eastAsia="en-US" w:bidi="ar-SA"/>
              </w:rPr>
            </w:pPr>
            <w:r>
              <w:rPr>
                <w:sz w:val="24"/>
              </w:rPr>
              <w:t>202</w:t>
            </w:r>
            <w:r>
              <w:rPr>
                <w:rFonts w:hint="default"/>
                <w:sz w:val="24"/>
                <w:lang w:val="en-US"/>
              </w:rPr>
              <w:t>1-22</w:t>
            </w:r>
          </w:p>
        </w:tc>
        <w:tc>
          <w:tcPr>
            <w:tcW w:w="1387" w:type="dxa"/>
            <w:vAlign w:val="top"/>
          </w:tcPr>
          <w:p>
            <w:pPr>
              <w:pStyle w:val="10"/>
              <w:ind w:left="106" w:leftChars="0"/>
              <w:rPr>
                <w:rFonts w:hint="default" w:ascii="URW Gothic" w:hAnsi="URW Gothic" w:eastAsia="URW Gothic" w:cs="URW Gothic"/>
                <w:sz w:val="24"/>
                <w:szCs w:val="22"/>
                <w:lang w:val="en-US" w:eastAsia="en-US" w:bidi="ar-SA"/>
              </w:rPr>
            </w:pPr>
            <w:r>
              <w:rPr>
                <w:sz w:val="24"/>
              </w:rPr>
              <w:t>202</w:t>
            </w:r>
            <w:r>
              <w:rPr>
                <w:rFonts w:hint="default"/>
                <w:sz w:val="24"/>
                <w:lang w:val="en-US"/>
              </w:rPr>
              <w:t>2-23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2828" w:type="dxa"/>
            <w:tcBorders>
              <w:bottom w:val="single" w:color="000000" w:sz="6" w:space="0"/>
            </w:tcBorders>
          </w:tcPr>
          <w:p>
            <w:pPr>
              <w:pStyle w:val="10"/>
              <w:ind w:left="110"/>
              <w:rPr>
                <w:sz w:val="24"/>
              </w:rPr>
            </w:pPr>
            <w:r>
              <w:rPr>
                <w:sz w:val="24"/>
              </w:rPr>
              <w:t>Number of students</w:t>
            </w:r>
          </w:p>
        </w:tc>
        <w:tc>
          <w:tcPr>
            <w:tcW w:w="1392" w:type="dxa"/>
            <w:tcBorders>
              <w:bottom w:val="single" w:color="000000" w:sz="6" w:space="0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387" w:type="dxa"/>
            <w:tcBorders>
              <w:bottom w:val="single" w:color="000000" w:sz="6" w:space="0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2828" w:type="dxa"/>
            <w:tcBorders>
              <w:top w:val="single" w:color="000000" w:sz="6" w:space="0"/>
            </w:tcBorders>
          </w:tcPr>
          <w:p>
            <w:pPr>
              <w:pStyle w:val="10"/>
              <w:spacing w:line="305" w:lineRule="exact"/>
              <w:ind w:left="470"/>
              <w:rPr>
                <w:sz w:val="24"/>
              </w:rPr>
            </w:pPr>
            <w:r>
              <w:rPr>
                <w:sz w:val="24"/>
              </w:rPr>
              <w:t>a) B.A</w:t>
            </w:r>
          </w:p>
        </w:tc>
        <w:tc>
          <w:tcPr>
            <w:tcW w:w="1392" w:type="dxa"/>
            <w:tcBorders>
              <w:top w:val="single" w:color="000000" w:sz="6" w:space="0"/>
            </w:tcBorders>
            <w:vAlign w:val="top"/>
          </w:tcPr>
          <w:p>
            <w:pPr>
              <w:pStyle w:val="10"/>
              <w:rPr>
                <w:rFonts w:hint="default" w:ascii="Times New Roman" w:hAnsi="URW Gothic" w:eastAsia="URW Gothic" w:cs="URW Gothic"/>
                <w:sz w:val="24"/>
                <w:szCs w:val="22"/>
                <w:lang w:val="en-US" w:eastAsia="en-US" w:bidi="ar-SA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387" w:type="dxa"/>
            <w:tcBorders>
              <w:top w:val="single" w:color="000000" w:sz="6" w:space="0"/>
            </w:tcBorders>
          </w:tcPr>
          <w:p>
            <w:pPr>
              <w:pStyle w:val="10"/>
              <w:rPr>
                <w:rFonts w:hint="default" w:ascii="Times New Roman"/>
                <w:sz w:val="24"/>
                <w:lang w:val="en-US"/>
              </w:rPr>
            </w:pPr>
            <w:r>
              <w:rPr>
                <w:rFonts w:hint="default" w:ascii="Times New Roman"/>
                <w:sz w:val="24"/>
                <w:lang w:val="en-US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2828" w:type="dxa"/>
          </w:tcPr>
          <w:p>
            <w:pPr>
              <w:pStyle w:val="10"/>
              <w:ind w:left="470"/>
              <w:rPr>
                <w:sz w:val="24"/>
              </w:rPr>
            </w:pPr>
            <w:r>
              <w:rPr>
                <w:sz w:val="24"/>
              </w:rPr>
              <w:t>b) B.Com</w:t>
            </w:r>
          </w:p>
        </w:tc>
        <w:tc>
          <w:tcPr>
            <w:tcW w:w="1392" w:type="dxa"/>
            <w:vAlign w:val="top"/>
          </w:tcPr>
          <w:p>
            <w:pPr>
              <w:pStyle w:val="10"/>
              <w:rPr>
                <w:rFonts w:hint="default" w:ascii="Times New Roman" w:hAnsi="URW Gothic" w:eastAsia="URW Gothic" w:cs="URW Gothic"/>
                <w:sz w:val="24"/>
                <w:szCs w:val="22"/>
                <w:lang w:val="en-US" w:eastAsia="en-US" w:bidi="ar-SA"/>
              </w:rPr>
            </w:pPr>
            <w:r>
              <w:rPr>
                <w:rFonts w:hint="default" w:ascii="Times New Roman"/>
                <w:sz w:val="24"/>
                <w:lang w:val="en-US"/>
              </w:rPr>
              <w:t>12</w:t>
            </w:r>
          </w:p>
        </w:tc>
        <w:tc>
          <w:tcPr>
            <w:tcW w:w="1387" w:type="dxa"/>
          </w:tcPr>
          <w:p>
            <w:pPr>
              <w:pStyle w:val="10"/>
              <w:rPr>
                <w:rFonts w:hint="default" w:ascii="Times New Roman"/>
                <w:sz w:val="24"/>
                <w:lang w:val="en-US"/>
              </w:rPr>
            </w:pPr>
            <w:r>
              <w:rPr>
                <w:rFonts w:hint="default" w:ascii="Times New Roman"/>
                <w:sz w:val="24"/>
                <w:lang w:val="en-US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2828" w:type="dxa"/>
          </w:tcPr>
          <w:p>
            <w:pPr>
              <w:pStyle w:val="10"/>
              <w:ind w:left="470"/>
              <w:rPr>
                <w:sz w:val="24"/>
              </w:rPr>
            </w:pPr>
            <w:r>
              <w:rPr>
                <w:sz w:val="24"/>
              </w:rPr>
              <w:t>c) B.Sc</w:t>
            </w:r>
          </w:p>
        </w:tc>
        <w:tc>
          <w:tcPr>
            <w:tcW w:w="1392" w:type="dxa"/>
            <w:vAlign w:val="top"/>
          </w:tcPr>
          <w:p>
            <w:pPr>
              <w:pStyle w:val="10"/>
              <w:rPr>
                <w:rFonts w:hint="default" w:ascii="Times New Roman" w:hAnsi="URW Gothic" w:eastAsia="URW Gothic" w:cs="URW Gothic"/>
                <w:sz w:val="24"/>
                <w:szCs w:val="22"/>
                <w:lang w:val="en-US" w:eastAsia="en-US" w:bidi="ar-SA"/>
              </w:rPr>
            </w:pPr>
            <w:r>
              <w:rPr>
                <w:rFonts w:hint="default" w:ascii="Times New Roman"/>
                <w:sz w:val="24"/>
                <w:lang w:val="en-US"/>
              </w:rPr>
              <w:t>2</w:t>
            </w:r>
          </w:p>
        </w:tc>
        <w:tc>
          <w:tcPr>
            <w:tcW w:w="1387" w:type="dxa"/>
          </w:tcPr>
          <w:p>
            <w:pPr>
              <w:pStyle w:val="10"/>
              <w:rPr>
                <w:rFonts w:hint="default" w:ascii="Times New Roman"/>
                <w:sz w:val="24"/>
                <w:lang w:val="en-US"/>
              </w:rPr>
            </w:pPr>
            <w:r>
              <w:rPr>
                <w:rFonts w:hint="default" w:ascii="Times New Roman"/>
                <w:sz w:val="24"/>
                <w:lang w:val="en-US"/>
              </w:rPr>
              <w:t>-</w:t>
            </w:r>
          </w:p>
        </w:tc>
      </w:tr>
    </w:tbl>
    <w:p>
      <w:pPr>
        <w:pStyle w:val="9"/>
        <w:numPr>
          <w:ilvl w:val="0"/>
          <w:numId w:val="7"/>
        </w:numPr>
        <w:tabs>
          <w:tab w:val="left" w:pos="1221"/>
        </w:tabs>
        <w:rPr>
          <w:sz w:val="24"/>
        </w:rPr>
      </w:pPr>
      <w:r>
        <w:rPr>
          <w:sz w:val="24"/>
        </w:rPr>
        <w:t>Employment (Programme</w:t>
      </w:r>
      <w:r>
        <w:rPr>
          <w:spacing w:val="-3"/>
          <w:sz w:val="24"/>
        </w:rPr>
        <w:t xml:space="preserve"> </w:t>
      </w:r>
      <w:r>
        <w:rPr>
          <w:sz w:val="24"/>
        </w:rPr>
        <w:t>wise)</w:t>
      </w:r>
    </w:p>
    <w:p>
      <w:pPr>
        <w:pStyle w:val="5"/>
        <w:spacing w:before="7"/>
        <w:ind w:left="0"/>
        <w:rPr>
          <w:sz w:val="10"/>
        </w:rPr>
      </w:pPr>
    </w:p>
    <w:tbl>
      <w:tblPr>
        <w:tblStyle w:val="4"/>
        <w:tblW w:w="0" w:type="auto"/>
        <w:tblInd w:w="149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28"/>
        <w:gridCol w:w="1392"/>
        <w:gridCol w:w="138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2828" w:type="dxa"/>
          </w:tcPr>
          <w:p>
            <w:pPr>
              <w:pStyle w:val="10"/>
              <w:ind w:left="110"/>
              <w:rPr>
                <w:sz w:val="24"/>
              </w:rPr>
            </w:pPr>
            <w:r>
              <w:rPr>
                <w:sz w:val="24"/>
              </w:rPr>
              <w:t>Year</w:t>
            </w:r>
          </w:p>
        </w:tc>
        <w:tc>
          <w:tcPr>
            <w:tcW w:w="1392" w:type="dxa"/>
            <w:vAlign w:val="top"/>
          </w:tcPr>
          <w:p>
            <w:pPr>
              <w:pStyle w:val="10"/>
              <w:ind w:left="110" w:leftChars="0"/>
              <w:rPr>
                <w:rFonts w:hint="default" w:ascii="URW Gothic" w:hAnsi="URW Gothic" w:eastAsia="URW Gothic" w:cs="URW Gothic"/>
                <w:sz w:val="24"/>
                <w:szCs w:val="22"/>
                <w:lang w:val="en-US" w:eastAsia="en-US" w:bidi="ar-SA"/>
              </w:rPr>
            </w:pPr>
            <w:r>
              <w:rPr>
                <w:sz w:val="24"/>
              </w:rPr>
              <w:t>202</w:t>
            </w:r>
            <w:r>
              <w:rPr>
                <w:rFonts w:hint="default"/>
                <w:sz w:val="24"/>
                <w:lang w:val="en-US"/>
              </w:rPr>
              <w:t>1-22</w:t>
            </w:r>
          </w:p>
        </w:tc>
        <w:tc>
          <w:tcPr>
            <w:tcW w:w="1387" w:type="dxa"/>
            <w:vAlign w:val="top"/>
          </w:tcPr>
          <w:p>
            <w:pPr>
              <w:pStyle w:val="10"/>
              <w:ind w:left="106" w:leftChars="0"/>
              <w:rPr>
                <w:rFonts w:hint="default" w:ascii="URW Gothic" w:hAnsi="URW Gothic" w:eastAsia="URW Gothic" w:cs="URW Gothic"/>
                <w:sz w:val="24"/>
                <w:szCs w:val="22"/>
                <w:lang w:val="en-US" w:eastAsia="en-US" w:bidi="ar-SA"/>
              </w:rPr>
            </w:pPr>
            <w:r>
              <w:rPr>
                <w:sz w:val="24"/>
              </w:rPr>
              <w:t>202</w:t>
            </w:r>
            <w:r>
              <w:rPr>
                <w:rFonts w:hint="default"/>
                <w:sz w:val="24"/>
                <w:lang w:val="en-US"/>
              </w:rPr>
              <w:t>2-23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2828" w:type="dxa"/>
          </w:tcPr>
          <w:p>
            <w:pPr>
              <w:pStyle w:val="10"/>
              <w:ind w:left="110"/>
              <w:rPr>
                <w:sz w:val="24"/>
              </w:rPr>
            </w:pPr>
            <w:r>
              <w:rPr>
                <w:sz w:val="24"/>
              </w:rPr>
              <w:t>Number of students</w:t>
            </w:r>
          </w:p>
        </w:tc>
        <w:tc>
          <w:tcPr>
            <w:tcW w:w="1392" w:type="dxa"/>
          </w:tcPr>
          <w:p>
            <w:pPr>
              <w:pStyle w:val="10"/>
              <w:rPr>
                <w:rFonts w:hint="default" w:ascii="Times New Roman"/>
                <w:sz w:val="24"/>
                <w:lang w:val="en-US"/>
              </w:rPr>
            </w:pPr>
          </w:p>
        </w:tc>
        <w:tc>
          <w:tcPr>
            <w:tcW w:w="1387" w:type="dxa"/>
          </w:tcPr>
          <w:p>
            <w:pPr>
              <w:pStyle w:val="10"/>
              <w:rPr>
                <w:rFonts w:hint="default" w:ascii="Times New Roman"/>
                <w:sz w:val="24"/>
                <w:lang w:val="en-US"/>
              </w:rPr>
            </w:pPr>
          </w:p>
        </w:tc>
      </w:tr>
    </w:tbl>
    <w:p>
      <w:pPr>
        <w:rPr>
          <w:rFonts w:ascii="Times New Roman"/>
          <w:sz w:val="24"/>
        </w:rPr>
        <w:sectPr>
          <w:pgSz w:w="11910" w:h="16840"/>
          <w:pgMar w:top="800" w:right="500" w:bottom="1200" w:left="1660" w:header="720" w:footer="720" w:gutter="0"/>
          <w:cols w:space="720" w:num="1"/>
        </w:sectPr>
      </w:pPr>
    </w:p>
    <w:tbl>
      <w:tblPr>
        <w:tblStyle w:val="4"/>
        <w:tblW w:w="0" w:type="auto"/>
        <w:tblInd w:w="149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28"/>
        <w:gridCol w:w="1392"/>
        <w:gridCol w:w="138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2828" w:type="dxa"/>
          </w:tcPr>
          <w:p>
            <w:pPr>
              <w:pStyle w:val="10"/>
              <w:spacing w:line="300" w:lineRule="exact"/>
              <w:ind w:left="470"/>
              <w:rPr>
                <w:sz w:val="24"/>
              </w:rPr>
            </w:pPr>
            <w:r>
              <w:rPr>
                <w:sz w:val="24"/>
              </w:rPr>
              <w:t>a) B.A</w:t>
            </w:r>
          </w:p>
        </w:tc>
        <w:tc>
          <w:tcPr>
            <w:tcW w:w="1392" w:type="dxa"/>
          </w:tcPr>
          <w:p>
            <w:pPr>
              <w:pStyle w:val="10"/>
              <w:rPr>
                <w:rFonts w:hint="default" w:ascii="Times New Roman"/>
                <w:sz w:val="24"/>
                <w:lang w:val="en-US"/>
              </w:rPr>
            </w:pPr>
            <w:r>
              <w:rPr>
                <w:rFonts w:hint="default" w:ascii="Times New Roman"/>
                <w:sz w:val="24"/>
                <w:lang w:val="en-US"/>
              </w:rPr>
              <w:t>-</w:t>
            </w:r>
          </w:p>
        </w:tc>
        <w:tc>
          <w:tcPr>
            <w:tcW w:w="1387" w:type="dxa"/>
          </w:tcPr>
          <w:p>
            <w:pPr>
              <w:pStyle w:val="10"/>
              <w:rPr>
                <w:rFonts w:hint="default" w:ascii="Times New Roman"/>
                <w:sz w:val="24"/>
                <w:lang w:val="en-US"/>
              </w:rPr>
            </w:pPr>
            <w:r>
              <w:rPr>
                <w:rFonts w:hint="default" w:ascii="Times New Roman"/>
                <w:sz w:val="24"/>
                <w:lang w:val="en-US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2828" w:type="dxa"/>
          </w:tcPr>
          <w:p>
            <w:pPr>
              <w:pStyle w:val="10"/>
              <w:spacing w:line="300" w:lineRule="exact"/>
              <w:ind w:left="470"/>
              <w:rPr>
                <w:sz w:val="24"/>
              </w:rPr>
            </w:pPr>
            <w:r>
              <w:rPr>
                <w:sz w:val="24"/>
              </w:rPr>
              <w:t>b) B.Com</w:t>
            </w:r>
          </w:p>
        </w:tc>
        <w:tc>
          <w:tcPr>
            <w:tcW w:w="1392" w:type="dxa"/>
          </w:tcPr>
          <w:p>
            <w:pPr>
              <w:pStyle w:val="10"/>
              <w:rPr>
                <w:rFonts w:hint="default" w:ascii="Times New Roman"/>
                <w:sz w:val="24"/>
                <w:lang w:val="en-US"/>
              </w:rPr>
            </w:pPr>
            <w:r>
              <w:rPr>
                <w:rFonts w:hint="default" w:ascii="Times New Roman"/>
                <w:sz w:val="24"/>
                <w:lang w:val="en-US"/>
              </w:rPr>
              <w:t>-</w:t>
            </w:r>
          </w:p>
        </w:tc>
        <w:tc>
          <w:tcPr>
            <w:tcW w:w="1387" w:type="dxa"/>
          </w:tcPr>
          <w:p>
            <w:pPr>
              <w:pStyle w:val="10"/>
              <w:rPr>
                <w:rFonts w:hint="default" w:ascii="Times New Roman"/>
                <w:sz w:val="24"/>
                <w:lang w:val="en-US"/>
              </w:rPr>
            </w:pPr>
            <w:r>
              <w:rPr>
                <w:rFonts w:hint="default" w:ascii="Times New Roman"/>
                <w:sz w:val="24"/>
                <w:lang w:val="en-US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2828" w:type="dxa"/>
          </w:tcPr>
          <w:p>
            <w:pPr>
              <w:pStyle w:val="10"/>
              <w:spacing w:line="300" w:lineRule="exact"/>
              <w:ind w:left="470"/>
              <w:rPr>
                <w:sz w:val="24"/>
              </w:rPr>
            </w:pPr>
            <w:r>
              <w:rPr>
                <w:sz w:val="24"/>
              </w:rPr>
              <w:t>c) B.Sc</w:t>
            </w:r>
          </w:p>
        </w:tc>
        <w:tc>
          <w:tcPr>
            <w:tcW w:w="1392" w:type="dxa"/>
          </w:tcPr>
          <w:p>
            <w:pPr>
              <w:pStyle w:val="10"/>
              <w:rPr>
                <w:rFonts w:hint="default" w:ascii="Times New Roman"/>
                <w:sz w:val="24"/>
                <w:lang w:val="en-US"/>
              </w:rPr>
            </w:pPr>
            <w:r>
              <w:rPr>
                <w:rFonts w:hint="default" w:ascii="Times New Roman"/>
                <w:sz w:val="24"/>
                <w:lang w:val="en-US"/>
              </w:rPr>
              <w:t>-</w:t>
            </w:r>
          </w:p>
        </w:tc>
        <w:tc>
          <w:tcPr>
            <w:tcW w:w="1387" w:type="dxa"/>
          </w:tcPr>
          <w:p>
            <w:pPr>
              <w:pStyle w:val="10"/>
              <w:rPr>
                <w:rFonts w:hint="default" w:ascii="Times New Roman"/>
                <w:sz w:val="24"/>
                <w:lang w:val="en-US"/>
              </w:rPr>
            </w:pPr>
            <w:r>
              <w:rPr>
                <w:rFonts w:hint="default" w:ascii="Times New Roman"/>
                <w:sz w:val="24"/>
                <w:lang w:val="en-US"/>
              </w:rPr>
              <w:t>-</w:t>
            </w:r>
          </w:p>
        </w:tc>
      </w:tr>
    </w:tbl>
    <w:p>
      <w:pPr>
        <w:pStyle w:val="9"/>
        <w:numPr>
          <w:ilvl w:val="0"/>
          <w:numId w:val="7"/>
        </w:numPr>
        <w:tabs>
          <w:tab w:val="left" w:pos="1221"/>
        </w:tabs>
        <w:spacing w:line="300" w:lineRule="exact"/>
        <w:rPr>
          <w:sz w:val="24"/>
        </w:rPr>
      </w:pPr>
      <w:r>
        <w:rPr>
          <w:sz w:val="24"/>
        </w:rPr>
        <w:t>Entrepreneurship (Programme</w:t>
      </w:r>
      <w:r>
        <w:rPr>
          <w:spacing w:val="5"/>
          <w:sz w:val="24"/>
        </w:rPr>
        <w:t xml:space="preserve"> </w:t>
      </w:r>
      <w:r>
        <w:rPr>
          <w:sz w:val="24"/>
        </w:rPr>
        <w:t>wise)</w:t>
      </w:r>
    </w:p>
    <w:p>
      <w:pPr>
        <w:pStyle w:val="5"/>
        <w:spacing w:before="7"/>
        <w:ind w:left="0"/>
        <w:rPr>
          <w:sz w:val="10"/>
        </w:rPr>
      </w:pPr>
    </w:p>
    <w:tbl>
      <w:tblPr>
        <w:tblStyle w:val="4"/>
        <w:tblW w:w="0" w:type="auto"/>
        <w:tblInd w:w="149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28"/>
        <w:gridCol w:w="1392"/>
        <w:gridCol w:w="138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2828" w:type="dxa"/>
          </w:tcPr>
          <w:p>
            <w:pPr>
              <w:pStyle w:val="10"/>
              <w:ind w:left="110"/>
              <w:rPr>
                <w:sz w:val="24"/>
              </w:rPr>
            </w:pPr>
            <w:r>
              <w:rPr>
                <w:sz w:val="24"/>
              </w:rPr>
              <w:t>Year</w:t>
            </w:r>
          </w:p>
        </w:tc>
        <w:tc>
          <w:tcPr>
            <w:tcW w:w="1392" w:type="dxa"/>
            <w:vAlign w:val="top"/>
          </w:tcPr>
          <w:p>
            <w:pPr>
              <w:pStyle w:val="10"/>
              <w:ind w:left="110" w:leftChars="0"/>
              <w:rPr>
                <w:rFonts w:hint="default" w:ascii="URW Gothic" w:hAnsi="URW Gothic" w:eastAsia="URW Gothic" w:cs="URW Gothic"/>
                <w:sz w:val="24"/>
                <w:szCs w:val="22"/>
                <w:lang w:val="en-US" w:eastAsia="en-US" w:bidi="ar-SA"/>
              </w:rPr>
            </w:pPr>
            <w:r>
              <w:rPr>
                <w:sz w:val="24"/>
              </w:rPr>
              <w:t>202</w:t>
            </w:r>
            <w:r>
              <w:rPr>
                <w:rFonts w:hint="default"/>
                <w:sz w:val="24"/>
                <w:lang w:val="en-US"/>
              </w:rPr>
              <w:t>1-22</w:t>
            </w:r>
          </w:p>
        </w:tc>
        <w:tc>
          <w:tcPr>
            <w:tcW w:w="1387" w:type="dxa"/>
            <w:vAlign w:val="top"/>
          </w:tcPr>
          <w:p>
            <w:pPr>
              <w:pStyle w:val="10"/>
              <w:ind w:left="106" w:leftChars="0"/>
              <w:rPr>
                <w:rFonts w:hint="default" w:ascii="URW Gothic" w:hAnsi="URW Gothic" w:eastAsia="URW Gothic" w:cs="URW Gothic"/>
                <w:sz w:val="24"/>
                <w:szCs w:val="22"/>
                <w:lang w:val="en-US" w:eastAsia="en-US" w:bidi="ar-SA"/>
              </w:rPr>
            </w:pPr>
            <w:r>
              <w:rPr>
                <w:sz w:val="24"/>
              </w:rPr>
              <w:t>202</w:t>
            </w:r>
            <w:r>
              <w:rPr>
                <w:rFonts w:hint="default"/>
                <w:sz w:val="24"/>
                <w:lang w:val="en-US"/>
              </w:rPr>
              <w:t>2-23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2828" w:type="dxa"/>
          </w:tcPr>
          <w:p>
            <w:pPr>
              <w:pStyle w:val="10"/>
              <w:ind w:left="110"/>
              <w:rPr>
                <w:sz w:val="24"/>
              </w:rPr>
            </w:pPr>
            <w:r>
              <w:rPr>
                <w:sz w:val="24"/>
              </w:rPr>
              <w:t>Number of students</w:t>
            </w:r>
          </w:p>
        </w:tc>
        <w:tc>
          <w:tcPr>
            <w:tcW w:w="1392" w:type="dxa"/>
          </w:tcPr>
          <w:p>
            <w:pPr>
              <w:pStyle w:val="10"/>
              <w:rPr>
                <w:rFonts w:hint="default" w:ascii="Times New Roman"/>
                <w:sz w:val="24"/>
                <w:lang w:val="en-US"/>
              </w:rPr>
            </w:pPr>
          </w:p>
        </w:tc>
        <w:tc>
          <w:tcPr>
            <w:tcW w:w="1387" w:type="dxa"/>
          </w:tcPr>
          <w:p>
            <w:pPr>
              <w:pStyle w:val="10"/>
              <w:rPr>
                <w:rFonts w:hint="default" w:ascii="Times New Roman"/>
                <w:sz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2828" w:type="dxa"/>
          </w:tcPr>
          <w:p>
            <w:pPr>
              <w:pStyle w:val="10"/>
              <w:ind w:left="470"/>
              <w:rPr>
                <w:sz w:val="24"/>
              </w:rPr>
            </w:pPr>
            <w:r>
              <w:rPr>
                <w:sz w:val="24"/>
              </w:rPr>
              <w:t>a) B.A</w:t>
            </w:r>
          </w:p>
        </w:tc>
        <w:tc>
          <w:tcPr>
            <w:tcW w:w="1392" w:type="dxa"/>
            <w:vAlign w:val="top"/>
          </w:tcPr>
          <w:p>
            <w:pPr>
              <w:pStyle w:val="10"/>
              <w:rPr>
                <w:rFonts w:ascii="Times New Roman"/>
                <w:sz w:val="24"/>
              </w:rPr>
            </w:pPr>
            <w:r>
              <w:rPr>
                <w:rFonts w:hint="default" w:ascii="Times New Roman"/>
                <w:sz w:val="24"/>
                <w:lang w:val="en-US"/>
              </w:rPr>
              <w:t>-</w:t>
            </w:r>
          </w:p>
        </w:tc>
        <w:tc>
          <w:tcPr>
            <w:tcW w:w="1387" w:type="dxa"/>
            <w:vAlign w:val="top"/>
          </w:tcPr>
          <w:p>
            <w:pPr>
              <w:pStyle w:val="10"/>
              <w:rPr>
                <w:rFonts w:ascii="Times New Roman"/>
                <w:sz w:val="24"/>
              </w:rPr>
            </w:pPr>
            <w:r>
              <w:rPr>
                <w:rFonts w:hint="default" w:ascii="Times New Roman"/>
                <w:sz w:val="24"/>
                <w:lang w:val="en-US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2828" w:type="dxa"/>
          </w:tcPr>
          <w:p>
            <w:pPr>
              <w:pStyle w:val="10"/>
              <w:ind w:left="470"/>
              <w:rPr>
                <w:sz w:val="24"/>
              </w:rPr>
            </w:pPr>
            <w:r>
              <w:rPr>
                <w:sz w:val="24"/>
              </w:rPr>
              <w:t>b) B.Com</w:t>
            </w:r>
          </w:p>
        </w:tc>
        <w:tc>
          <w:tcPr>
            <w:tcW w:w="1392" w:type="dxa"/>
            <w:vAlign w:val="top"/>
          </w:tcPr>
          <w:p>
            <w:pPr>
              <w:pStyle w:val="10"/>
              <w:rPr>
                <w:rFonts w:ascii="Times New Roman"/>
                <w:sz w:val="24"/>
              </w:rPr>
            </w:pPr>
            <w:r>
              <w:rPr>
                <w:rFonts w:hint="default" w:ascii="Times New Roman"/>
                <w:sz w:val="24"/>
                <w:lang w:val="en-US"/>
              </w:rPr>
              <w:t>-</w:t>
            </w:r>
          </w:p>
        </w:tc>
        <w:tc>
          <w:tcPr>
            <w:tcW w:w="1387" w:type="dxa"/>
            <w:vAlign w:val="top"/>
          </w:tcPr>
          <w:p>
            <w:pPr>
              <w:pStyle w:val="10"/>
              <w:rPr>
                <w:rFonts w:ascii="Times New Roman"/>
                <w:sz w:val="24"/>
              </w:rPr>
            </w:pPr>
            <w:r>
              <w:rPr>
                <w:rFonts w:hint="default" w:ascii="Times New Roman"/>
                <w:sz w:val="24"/>
                <w:lang w:val="en-US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2828" w:type="dxa"/>
          </w:tcPr>
          <w:p>
            <w:pPr>
              <w:pStyle w:val="10"/>
              <w:ind w:left="470"/>
              <w:rPr>
                <w:sz w:val="24"/>
              </w:rPr>
            </w:pPr>
            <w:r>
              <w:rPr>
                <w:sz w:val="24"/>
              </w:rPr>
              <w:t>c) B.Sc</w:t>
            </w:r>
          </w:p>
        </w:tc>
        <w:tc>
          <w:tcPr>
            <w:tcW w:w="1392" w:type="dxa"/>
            <w:vAlign w:val="top"/>
          </w:tcPr>
          <w:p>
            <w:pPr>
              <w:pStyle w:val="10"/>
              <w:rPr>
                <w:rFonts w:ascii="Times New Roman"/>
                <w:sz w:val="24"/>
              </w:rPr>
            </w:pPr>
            <w:r>
              <w:rPr>
                <w:rFonts w:hint="default" w:ascii="Times New Roman"/>
                <w:sz w:val="24"/>
                <w:lang w:val="en-US"/>
              </w:rPr>
              <w:t>-</w:t>
            </w:r>
          </w:p>
        </w:tc>
        <w:tc>
          <w:tcPr>
            <w:tcW w:w="1387" w:type="dxa"/>
            <w:vAlign w:val="top"/>
          </w:tcPr>
          <w:p>
            <w:pPr>
              <w:pStyle w:val="10"/>
              <w:rPr>
                <w:rFonts w:ascii="Times New Roman"/>
                <w:sz w:val="24"/>
              </w:rPr>
            </w:pPr>
            <w:r>
              <w:rPr>
                <w:rFonts w:hint="default" w:ascii="Times New Roman"/>
                <w:sz w:val="24"/>
                <w:lang w:val="en-US"/>
              </w:rPr>
              <w:t>-</w:t>
            </w:r>
          </w:p>
        </w:tc>
      </w:tr>
    </w:tbl>
    <w:p>
      <w:pPr>
        <w:pStyle w:val="9"/>
        <w:numPr>
          <w:ilvl w:val="0"/>
          <w:numId w:val="2"/>
        </w:numPr>
        <w:tabs>
          <w:tab w:val="left" w:pos="852"/>
        </w:tabs>
        <w:ind w:hanging="361"/>
        <w:rPr>
          <w:sz w:val="24"/>
        </w:rPr>
      </w:pPr>
      <w:r>
        <w:rPr>
          <w:sz w:val="24"/>
        </w:rPr>
        <w:t xml:space="preserve">Grants/funds received from </w:t>
      </w:r>
      <w:r>
        <w:rPr>
          <w:spacing w:val="-3"/>
          <w:sz w:val="24"/>
        </w:rPr>
        <w:t>(in</w:t>
      </w:r>
      <w:r>
        <w:rPr>
          <w:spacing w:val="-7"/>
          <w:sz w:val="24"/>
        </w:rPr>
        <w:t xml:space="preserve"> </w:t>
      </w:r>
      <w:r>
        <w:rPr>
          <w:sz w:val="24"/>
        </w:rPr>
        <w:t>Lakhs/Rs.)</w:t>
      </w:r>
    </w:p>
    <w:p>
      <w:pPr>
        <w:pStyle w:val="9"/>
        <w:numPr>
          <w:ilvl w:val="0"/>
          <w:numId w:val="8"/>
        </w:numPr>
        <w:tabs>
          <w:tab w:val="left" w:pos="1212"/>
        </w:tabs>
        <w:spacing w:before="135"/>
        <w:ind w:hanging="361"/>
        <w:rPr>
          <w:sz w:val="24"/>
        </w:rPr>
      </w:pPr>
      <w:r>
        <w:rPr>
          <w:sz w:val="24"/>
        </w:rPr>
        <w:t>Government : Nil</w:t>
      </w:r>
    </w:p>
    <w:p>
      <w:pPr>
        <w:pStyle w:val="9"/>
        <w:numPr>
          <w:ilvl w:val="0"/>
          <w:numId w:val="8"/>
        </w:numPr>
        <w:tabs>
          <w:tab w:val="left" w:pos="1212"/>
        </w:tabs>
        <w:spacing w:before="34"/>
        <w:ind w:hanging="361"/>
        <w:rPr>
          <w:sz w:val="24"/>
        </w:rPr>
      </w:pPr>
      <w:r>
        <w:rPr>
          <w:sz w:val="24"/>
        </w:rPr>
        <w:t>Non-governmental</w:t>
      </w:r>
      <w:r>
        <w:rPr>
          <w:spacing w:val="3"/>
          <w:sz w:val="24"/>
        </w:rPr>
        <w:t xml:space="preserve"> </w:t>
      </w:r>
      <w:r>
        <w:rPr>
          <w:sz w:val="24"/>
        </w:rPr>
        <w:t>bodies: Nil</w:t>
      </w:r>
    </w:p>
    <w:p>
      <w:pPr>
        <w:pStyle w:val="9"/>
        <w:numPr>
          <w:ilvl w:val="0"/>
          <w:numId w:val="8"/>
        </w:numPr>
        <w:tabs>
          <w:tab w:val="left" w:pos="1212"/>
        </w:tabs>
        <w:spacing w:before="29"/>
        <w:ind w:hanging="361"/>
        <w:rPr>
          <w:sz w:val="24"/>
        </w:rPr>
      </w:pPr>
      <w:r>
        <w:rPr>
          <w:sz w:val="24"/>
        </w:rPr>
        <w:t xml:space="preserve">Individuals/ Philanthropists: </w:t>
      </w:r>
      <w:r>
        <w:rPr>
          <w:rFonts w:hint="default"/>
          <w:sz w:val="24"/>
          <w:lang w:val="en-US"/>
        </w:rPr>
        <w:t>No</w:t>
      </w:r>
    </w:p>
    <w:p>
      <w:pPr>
        <w:pStyle w:val="9"/>
        <w:numPr>
          <w:ilvl w:val="0"/>
          <w:numId w:val="8"/>
        </w:numPr>
        <w:tabs>
          <w:tab w:val="left" w:pos="1212"/>
        </w:tabs>
        <w:spacing w:before="34"/>
        <w:ind w:hanging="361"/>
        <w:rPr>
          <w:sz w:val="24"/>
        </w:rPr>
      </w:pPr>
      <w:r>
        <w:rPr>
          <w:sz w:val="24"/>
        </w:rPr>
        <w:t>CSR: Nil</w:t>
      </w:r>
    </w:p>
    <w:p>
      <w:pPr>
        <w:pStyle w:val="9"/>
        <w:numPr>
          <w:ilvl w:val="0"/>
          <w:numId w:val="8"/>
        </w:numPr>
        <w:tabs>
          <w:tab w:val="left" w:pos="1212"/>
        </w:tabs>
        <w:spacing w:before="29"/>
        <w:ind w:hanging="361"/>
        <w:rPr>
          <w:sz w:val="24"/>
        </w:rPr>
      </w:pPr>
      <w:r>
        <w:rPr>
          <w:sz w:val="24"/>
        </w:rPr>
        <w:t>Budget allocated for</w:t>
      </w:r>
      <w:r>
        <w:rPr>
          <w:spacing w:val="-9"/>
          <w:sz w:val="24"/>
        </w:rPr>
        <w:t xml:space="preserve"> </w:t>
      </w:r>
      <w:r>
        <w:rPr>
          <w:sz w:val="24"/>
        </w:rPr>
        <w:t>Infrastructure: Nil</w:t>
      </w:r>
    </w:p>
    <w:p>
      <w:pPr>
        <w:pStyle w:val="9"/>
        <w:numPr>
          <w:ilvl w:val="0"/>
          <w:numId w:val="8"/>
        </w:numPr>
        <w:tabs>
          <w:tab w:val="left" w:pos="1212"/>
        </w:tabs>
        <w:spacing w:before="34"/>
        <w:ind w:hanging="361"/>
        <w:rPr>
          <w:sz w:val="24"/>
        </w:rPr>
      </w:pPr>
      <w:r>
        <w:rPr>
          <w:sz w:val="24"/>
        </w:rPr>
        <w:t>Expenditure for Books &amp;</w:t>
      </w:r>
      <w:r>
        <w:rPr>
          <w:spacing w:val="-2"/>
          <w:sz w:val="24"/>
        </w:rPr>
        <w:t xml:space="preserve"> </w:t>
      </w:r>
      <w:r>
        <w:rPr>
          <w:sz w:val="24"/>
        </w:rPr>
        <w:t>Journals: Nil</w:t>
      </w:r>
    </w:p>
    <w:p>
      <w:pPr>
        <w:pStyle w:val="5"/>
        <w:tabs>
          <w:tab w:val="left" w:pos="5400"/>
        </w:tabs>
        <w:spacing w:before="29"/>
        <w:ind w:left="851"/>
      </w:pPr>
      <w:r>
        <w:t>Budget</w:t>
      </w:r>
      <w:r>
        <w:rPr>
          <w:spacing w:val="-2"/>
        </w:rPr>
        <w:t xml:space="preserve"> </w:t>
      </w:r>
      <w:r>
        <w:t>Sanctioned Rs.</w:t>
      </w:r>
      <w:r>
        <w:rPr>
          <w:u w:val="single"/>
        </w:rPr>
        <w:t xml:space="preserve"> NiL</w:t>
      </w:r>
      <w:r>
        <w:rPr>
          <w:u w:val="single"/>
        </w:rPr>
        <w:tab/>
      </w:r>
      <w:r>
        <w:t>; Utilized</w:t>
      </w:r>
      <w:r>
        <w:rPr>
          <w:spacing w:val="-4"/>
        </w:rPr>
        <w:t xml:space="preserve"> </w:t>
      </w:r>
      <w:r>
        <w:t>Rs.</w:t>
      </w:r>
    </w:p>
    <w:p>
      <w:pPr>
        <w:pStyle w:val="5"/>
        <w:spacing w:before="2"/>
        <w:ind w:left="0"/>
        <w:rPr>
          <w:sz w:val="20"/>
        </w:rPr>
      </w:pPr>
      <w: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1594485</wp:posOffset>
                </wp:positionH>
                <wp:positionV relativeFrom="paragraph">
                  <wp:posOffset>192405</wp:posOffset>
                </wp:positionV>
                <wp:extent cx="1295400" cy="1270"/>
                <wp:effectExtent l="0" t="0" r="0" b="0"/>
                <wp:wrapTopAndBottom/>
                <wp:docPr id="1" name="FreeFor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27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2040">
                              <a:moveTo>
                                <a:pt x="0" y="0"/>
                              </a:moveTo>
                              <a:lnTo>
                                <a:pt x="2040" y="0"/>
                              </a:lnTo>
                            </a:path>
                          </a:pathLst>
                        </a:custGeom>
                        <a:noFill/>
                        <a:ln w="762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2" o:spid="_x0000_s1026" o:spt="100" style="position:absolute;left:0pt;margin-left:125.55pt;margin-top:15.15pt;height:0.1pt;width:102pt;mso-position-horizontal-relative:page;mso-wrap-distance-bottom:0pt;mso-wrap-distance-top:0pt;z-index:-251657216;mso-width-relative:page;mso-height-relative:page;" filled="f" stroked="t" coordsize="2040,1" o:gfxdata="UEsDBAoAAAAAAIdO4kAAAAAAAAAAAAAAAAAEAAAAZHJzL1BLAwQUAAAACACHTuJAmPKLdNcAAAAJ&#10;AQAADwAAAGRycy9kb3ducmV2LnhtbE2Py07DMBBF90j8gzVIbBC109YVCnG6QOK1JJR268ZDEvAj&#10;ip02/Xumq7KcO0d3zhTryVl2wCF2wSvIZgIY+jqYzjcKNp/P9w/AYtLeaBs8KjhhhHV5fVXo3ISj&#10;/8BDlRpGJT7mWkGbUp9zHusWnY6z0KOn3XcYnE40Dg03gz5SubN8LsSKO915utDqHp9arH+r0Slo&#10;Nj/bk4xTcm8v49fd0r6+V6udUrc3mXgElnBKFxjO+qQOJTntw+hNZFbBXGYZoQoWYgGMgKWUFOzP&#10;gQReFvz/B+UfUEsDBBQAAAAIAIdO4kCEDVRBFQIAAH4EAAAOAAAAZHJzL2Uyb0RvYy54bWytVMuO&#10;2zAMvBfoPwi6N3aM7W4bxNlD0/RStAvs7gcoEh0L0AuiEid/X0rOq+klh/pgj0SKHA4pz5/31rAd&#10;RNTetXw6qTkDJ73SbtPy97fVpy+cYRJOCeMdtPwAyJ8XHz/MhzCDxvfeKIiMgjicDaHlfUphVlUo&#10;e7ACJz6AI2PnoxWJlnFTqSgGim5N1dT1YzX4qEL0EhBpdzka+TFivCeg7zotYenl1oJLY9QIRiQq&#10;CXsdkC8K264DmX53HUJipuVUaSpvSkJ4nd/VYi5mmyhCr+WRgriHwk1NVmhHSc+hliIJto36n1BW&#10;y+jRd2kiva3GQooiVMW0vtHmtRcBSi0kNYaz6Pj/wspfu5fItKJJ4MwJSw1fRYAVtY81WZ0h4Iyc&#10;XsNLPK6QYC5130Wbv1QE2xdFD2dFYZ+YpM1p8/XzQ01iS7JNm6cieHU5K7eYfoAvccTuJ6axH+qE&#10;RH9Ccu9OMIiUt3PuDNnQ8qZ+qIv+1u/gzRdTumFFaS9W4669ynF2ok+Oo5lATrCYH0FJSviatfMr&#10;bUyhbVym8vTY5HoFXY2ORpKgDSQvuk0hiN5olY9kjhg3628msp3I41merDml+MstRExLgf3oV0zj&#10;4PYg1HenWDoEapyj+8ozBQuKMwN0vTMq3JLQ5h5PSm0cMchtHxud0dqrA43JNkS96ekOTQvLbKGx&#10;LHyPVyjP/fW6RLr8NhZ/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Jjyi3TXAAAACQEAAA8AAAAA&#10;AAAAAQAgAAAAIgAAAGRycy9kb3ducmV2LnhtbFBLAQIUABQAAAAIAIdO4kCEDVRBFQIAAH4EAAAO&#10;AAAAAAAAAAEAIAAAACYBAABkcnMvZTJvRG9jLnhtbFBLBQYAAAAABgAGAFkBAACtBQAAAAA=&#10;" path="m0,0l2040,0e">
                <v:fill on="f" focussize="0,0"/>
                <v:stroke weight="0.6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</w:p>
    <w:p>
      <w:pPr>
        <w:pStyle w:val="9"/>
        <w:numPr>
          <w:ilvl w:val="0"/>
          <w:numId w:val="2"/>
        </w:numPr>
        <w:tabs>
          <w:tab w:val="left" w:pos="852"/>
        </w:tabs>
        <w:spacing w:before="32" w:line="303" w:lineRule="exact"/>
        <w:ind w:hanging="361"/>
        <w:rPr>
          <w:sz w:val="24"/>
        </w:rPr>
      </w:pPr>
      <w:r>
        <w:rPr>
          <w:sz w:val="24"/>
        </w:rPr>
        <w:t>Governance and</w:t>
      </w:r>
      <w:r>
        <w:rPr>
          <w:spacing w:val="-6"/>
          <w:sz w:val="24"/>
        </w:rPr>
        <w:t xml:space="preserve"> </w:t>
      </w:r>
      <w:r>
        <w:rPr>
          <w:sz w:val="24"/>
        </w:rPr>
        <w:t>Leadership</w:t>
      </w:r>
    </w:p>
    <w:p>
      <w:pPr>
        <w:pStyle w:val="9"/>
        <w:numPr>
          <w:ilvl w:val="0"/>
          <w:numId w:val="9"/>
        </w:numPr>
        <w:tabs>
          <w:tab w:val="left" w:pos="1611"/>
        </w:tabs>
        <w:spacing w:line="391" w:lineRule="exact"/>
        <w:ind w:hanging="362"/>
        <w:rPr>
          <w:sz w:val="24"/>
        </w:rPr>
      </w:pPr>
      <w:r>
        <w:rPr>
          <w:sz w:val="24"/>
        </w:rPr>
        <w:t>Institutional Development Plan (Next two</w:t>
      </w:r>
      <w:r>
        <w:rPr>
          <w:spacing w:val="6"/>
          <w:sz w:val="24"/>
        </w:rPr>
        <w:t xml:space="preserve"> </w:t>
      </w:r>
      <w:r>
        <w:rPr>
          <w:sz w:val="24"/>
        </w:rPr>
        <w:t>years) : will be implement</w:t>
      </w:r>
      <w:r>
        <w:rPr>
          <w:rFonts w:hint="default"/>
          <w:sz w:val="24"/>
          <w:lang w:val="en-US"/>
        </w:rPr>
        <w:t>ation</w:t>
      </w:r>
    </w:p>
    <w:p>
      <w:pPr>
        <w:pStyle w:val="9"/>
        <w:numPr>
          <w:ilvl w:val="0"/>
          <w:numId w:val="9"/>
        </w:numPr>
        <w:tabs>
          <w:tab w:val="left" w:pos="1611"/>
        </w:tabs>
        <w:spacing w:line="376" w:lineRule="exact"/>
        <w:ind w:hanging="362"/>
        <w:rPr>
          <w:sz w:val="24"/>
        </w:rPr>
      </w:pPr>
      <w:r>
        <w:rPr>
          <w:sz w:val="24"/>
        </w:rPr>
        <w:t xml:space="preserve">Institutional distinctiveness </w:t>
      </w:r>
      <w:r>
        <w:rPr>
          <w:spacing w:val="-3"/>
          <w:sz w:val="24"/>
        </w:rPr>
        <w:t xml:space="preserve">in </w:t>
      </w:r>
      <w:r>
        <w:rPr>
          <w:sz w:val="24"/>
        </w:rPr>
        <w:t>specified</w:t>
      </w:r>
      <w:r>
        <w:rPr>
          <w:spacing w:val="3"/>
          <w:sz w:val="24"/>
        </w:rPr>
        <w:t xml:space="preserve"> </w:t>
      </w:r>
      <w:r>
        <w:rPr>
          <w:sz w:val="24"/>
        </w:rPr>
        <w:t>area : Nil</w:t>
      </w:r>
    </w:p>
    <w:p>
      <w:pPr>
        <w:pStyle w:val="9"/>
        <w:numPr>
          <w:ilvl w:val="0"/>
          <w:numId w:val="2"/>
        </w:numPr>
        <w:tabs>
          <w:tab w:val="left" w:pos="852"/>
        </w:tabs>
        <w:spacing w:line="282" w:lineRule="exact"/>
        <w:ind w:hanging="361"/>
        <w:rPr>
          <w:sz w:val="24"/>
        </w:rPr>
      </w:pPr>
      <w:r>
        <w:rPr>
          <w:sz w:val="24"/>
        </w:rPr>
        <w:t>Contribution of</w:t>
      </w:r>
      <w:r>
        <w:rPr>
          <w:spacing w:val="-2"/>
          <w:sz w:val="24"/>
        </w:rPr>
        <w:t xml:space="preserve"> </w:t>
      </w:r>
      <w:r>
        <w:rPr>
          <w:sz w:val="24"/>
        </w:rPr>
        <w:t>IQAC</w:t>
      </w:r>
    </w:p>
    <w:p>
      <w:pPr>
        <w:pStyle w:val="9"/>
        <w:numPr>
          <w:ilvl w:val="0"/>
          <w:numId w:val="10"/>
        </w:numPr>
        <w:tabs>
          <w:tab w:val="left" w:pos="1611"/>
        </w:tabs>
        <w:spacing w:line="428" w:lineRule="exact"/>
        <w:ind w:hanging="362"/>
        <w:rPr>
          <w:sz w:val="24"/>
        </w:rPr>
      </w:pPr>
      <w:r>
        <w:rPr>
          <w:sz w:val="24"/>
        </w:rPr>
        <w:t>Incremental changes during the last two</w:t>
      </w:r>
      <w:r>
        <w:rPr>
          <w:spacing w:val="2"/>
          <w:sz w:val="24"/>
        </w:rPr>
        <w:t xml:space="preserve"> </w:t>
      </w:r>
      <w:r>
        <w:rPr>
          <w:sz w:val="24"/>
        </w:rPr>
        <w:t>years: Yes</w:t>
      </w:r>
    </w:p>
    <w:p>
      <w:pPr>
        <w:pStyle w:val="5"/>
        <w:spacing w:before="8"/>
        <w:ind w:left="0"/>
        <w:rPr>
          <w:sz w:val="23"/>
        </w:rPr>
      </w:pPr>
    </w:p>
    <w:p>
      <w:pPr>
        <w:pStyle w:val="9"/>
        <w:numPr>
          <w:ilvl w:val="0"/>
          <w:numId w:val="2"/>
        </w:numPr>
        <w:tabs>
          <w:tab w:val="left" w:pos="852"/>
        </w:tabs>
        <w:spacing w:before="1" w:line="266" w:lineRule="auto"/>
        <w:ind w:right="5851"/>
        <w:rPr>
          <w:sz w:val="24"/>
        </w:rPr>
      </w:pPr>
      <w:r>
        <w:rPr>
          <w:sz w:val="24"/>
        </w:rPr>
        <w:t>Best Practices of</w:t>
      </w:r>
      <w:r>
        <w:rPr>
          <w:spacing w:val="-14"/>
          <w:sz w:val="24"/>
        </w:rPr>
        <w:t xml:space="preserve"> </w:t>
      </w:r>
      <w:r>
        <w:rPr>
          <w:sz w:val="24"/>
        </w:rPr>
        <w:t>Institution</w:t>
      </w:r>
    </w:p>
    <w:p>
      <w:pPr>
        <w:pStyle w:val="9"/>
        <w:tabs>
          <w:tab w:val="left" w:pos="852"/>
        </w:tabs>
        <w:spacing w:before="1" w:line="266" w:lineRule="auto"/>
        <w:ind w:left="851" w:right="5851" w:firstLine="0"/>
        <w:rPr>
          <w:rFonts w:hint="default"/>
          <w:sz w:val="24"/>
          <w:lang w:val="en-US"/>
        </w:rPr>
      </w:pPr>
      <w:r>
        <w:rPr>
          <w:sz w:val="24"/>
        </w:rPr>
        <w:t xml:space="preserve"> 1. </w:t>
      </w:r>
      <w:r>
        <w:rPr>
          <w:rFonts w:hint="default"/>
          <w:sz w:val="24"/>
          <w:lang w:val="en-US"/>
        </w:rPr>
        <w:t>A Word a Day.</w:t>
      </w:r>
    </w:p>
    <w:p>
      <w:pPr>
        <w:pStyle w:val="5"/>
        <w:spacing w:line="303" w:lineRule="exact"/>
        <w:ind w:left="851"/>
      </w:pPr>
      <w:r>
        <w:t xml:space="preserve">2. </w:t>
      </w:r>
      <w:r>
        <w:rPr>
          <w:rFonts w:hint="default"/>
          <w:lang w:val="en-US"/>
        </w:rPr>
        <w:t>Wearing same dress code once for a week</w:t>
      </w:r>
      <w:r>
        <w:t>.</w:t>
      </w:r>
    </w:p>
    <w:p>
      <w:pPr>
        <w:pStyle w:val="9"/>
        <w:numPr>
          <w:ilvl w:val="0"/>
          <w:numId w:val="2"/>
        </w:numPr>
        <w:tabs>
          <w:tab w:val="left" w:pos="852"/>
        </w:tabs>
        <w:spacing w:before="33"/>
        <w:ind w:hanging="361"/>
        <w:rPr>
          <w:sz w:val="24"/>
        </w:rPr>
      </w:pPr>
      <w:r>
        <w:rPr>
          <w:sz w:val="24"/>
        </w:rPr>
        <w:t>Evaluative Reports of the Departments (Provide Links) :</w:t>
      </w:r>
    </w:p>
    <w:p>
      <w:pPr>
        <w:pStyle w:val="5"/>
        <w:spacing w:before="12"/>
        <w:ind w:left="0"/>
        <w:rPr>
          <w:sz w:val="28"/>
        </w:rPr>
      </w:pPr>
    </w:p>
    <w:p>
      <w:pPr>
        <w:pStyle w:val="9"/>
        <w:numPr>
          <w:ilvl w:val="0"/>
          <w:numId w:val="2"/>
        </w:numPr>
        <w:tabs>
          <w:tab w:val="left" w:pos="852"/>
        </w:tabs>
        <w:ind w:hanging="361"/>
        <w:rPr>
          <w:sz w:val="24"/>
        </w:rPr>
      </w:pPr>
      <w:r>
        <w:rPr>
          <w:sz w:val="24"/>
        </w:rPr>
        <w:t>For Autonomous</w:t>
      </w:r>
      <w:r>
        <w:rPr>
          <w:spacing w:val="-7"/>
          <w:sz w:val="24"/>
        </w:rPr>
        <w:t xml:space="preserve"> </w:t>
      </w:r>
      <w:r>
        <w:rPr>
          <w:sz w:val="24"/>
        </w:rPr>
        <w:t>Colleges: N</w:t>
      </w:r>
      <w:r>
        <w:rPr>
          <w:rFonts w:hint="default"/>
          <w:sz w:val="24"/>
          <w:lang w:val="en-US"/>
        </w:rPr>
        <w:t>0</w:t>
      </w:r>
    </w:p>
    <w:p>
      <w:pPr>
        <w:pStyle w:val="5"/>
        <w:spacing w:before="12"/>
        <w:ind w:left="0"/>
        <w:rPr>
          <w:sz w:val="28"/>
        </w:rPr>
      </w:pPr>
    </w:p>
    <w:p>
      <w:pPr>
        <w:pStyle w:val="9"/>
        <w:numPr>
          <w:ilvl w:val="0"/>
          <w:numId w:val="11"/>
        </w:numPr>
        <w:tabs>
          <w:tab w:val="left" w:pos="1221"/>
        </w:tabs>
        <w:rPr>
          <w:sz w:val="24"/>
        </w:rPr>
      </w:pPr>
      <w:r>
        <w:rPr>
          <w:sz w:val="24"/>
        </w:rPr>
        <w:t>Academic</w:t>
      </w:r>
      <w:r>
        <w:rPr>
          <w:spacing w:val="-12"/>
          <w:sz w:val="24"/>
        </w:rPr>
        <w:t xml:space="preserve"> </w:t>
      </w:r>
      <w:r>
        <w:rPr>
          <w:sz w:val="24"/>
        </w:rPr>
        <w:t>Council</w:t>
      </w:r>
    </w:p>
    <w:p>
      <w:pPr>
        <w:pStyle w:val="9"/>
        <w:numPr>
          <w:ilvl w:val="1"/>
          <w:numId w:val="11"/>
        </w:numPr>
        <w:tabs>
          <w:tab w:val="left" w:pos="1581"/>
          <w:tab w:val="left" w:pos="1582"/>
        </w:tabs>
        <w:spacing w:before="29"/>
        <w:rPr>
          <w:sz w:val="24"/>
        </w:rPr>
      </w:pPr>
      <w:r>
        <w:rPr>
          <w:sz w:val="24"/>
        </w:rPr>
        <w:t>Last Academic Council meeting</w:t>
      </w:r>
      <w:r>
        <w:rPr>
          <w:spacing w:val="7"/>
          <w:sz w:val="24"/>
        </w:rPr>
        <w:t xml:space="preserve"> </w:t>
      </w:r>
      <w:r>
        <w:rPr>
          <w:sz w:val="24"/>
        </w:rPr>
        <w:t>date : Yes</w:t>
      </w:r>
    </w:p>
    <w:p>
      <w:pPr>
        <w:pStyle w:val="9"/>
        <w:numPr>
          <w:ilvl w:val="1"/>
          <w:numId w:val="11"/>
        </w:numPr>
        <w:tabs>
          <w:tab w:val="left" w:pos="1581"/>
          <w:tab w:val="left" w:pos="1582"/>
        </w:tabs>
        <w:spacing w:before="34"/>
        <w:rPr>
          <w:sz w:val="24"/>
        </w:rPr>
      </w:pPr>
      <w:r>
        <w:rPr>
          <w:sz w:val="24"/>
        </w:rPr>
        <w:t>Major decisions for enriching</w:t>
      </w:r>
      <w:r>
        <w:rPr>
          <w:spacing w:val="-2"/>
          <w:sz w:val="24"/>
        </w:rPr>
        <w:t xml:space="preserve"> </w:t>
      </w:r>
      <w:r>
        <w:rPr>
          <w:sz w:val="24"/>
        </w:rPr>
        <w:t>curriculum/Academics : Yes</w:t>
      </w:r>
    </w:p>
    <w:p>
      <w:pPr>
        <w:pStyle w:val="9"/>
        <w:numPr>
          <w:ilvl w:val="0"/>
          <w:numId w:val="11"/>
        </w:numPr>
        <w:tabs>
          <w:tab w:val="left" w:pos="1221"/>
        </w:tabs>
        <w:spacing w:before="29"/>
        <w:rPr>
          <w:sz w:val="24"/>
        </w:rPr>
      </w:pPr>
      <w:r>
        <w:rPr>
          <w:sz w:val="24"/>
        </w:rPr>
        <w:t>Controller of Examinations</w:t>
      </w:r>
    </w:p>
    <w:p>
      <w:pPr>
        <w:pStyle w:val="9"/>
        <w:numPr>
          <w:ilvl w:val="1"/>
          <w:numId w:val="11"/>
        </w:numPr>
        <w:tabs>
          <w:tab w:val="left" w:pos="1581"/>
          <w:tab w:val="left" w:pos="1582"/>
        </w:tabs>
        <w:spacing w:before="34"/>
        <w:rPr>
          <w:sz w:val="24"/>
        </w:rPr>
      </w:pPr>
      <w:r>
        <w:rPr>
          <w:sz w:val="24"/>
        </w:rPr>
        <w:t>Examination reforms proposed and</w:t>
      </w:r>
      <w:r>
        <w:rPr>
          <w:spacing w:val="-5"/>
          <w:sz w:val="24"/>
        </w:rPr>
        <w:t xml:space="preserve"> </w:t>
      </w:r>
      <w:r>
        <w:rPr>
          <w:sz w:val="24"/>
        </w:rPr>
        <w:t>implemented: Yes</w:t>
      </w:r>
    </w:p>
    <w:p>
      <w:pPr>
        <w:pStyle w:val="9"/>
        <w:numPr>
          <w:ilvl w:val="1"/>
          <w:numId w:val="11"/>
        </w:numPr>
        <w:tabs>
          <w:tab w:val="left" w:pos="1581"/>
          <w:tab w:val="left" w:pos="1582"/>
        </w:tabs>
        <w:spacing w:before="30"/>
        <w:rPr>
          <w:sz w:val="24"/>
        </w:rPr>
      </w:pPr>
      <w:r>
        <w:rPr>
          <w:sz w:val="24"/>
        </w:rPr>
        <w:t>CIA: Yes</w:t>
      </w:r>
    </w:p>
    <w:p>
      <w:pPr>
        <w:pStyle w:val="9"/>
        <w:numPr>
          <w:ilvl w:val="1"/>
          <w:numId w:val="11"/>
        </w:numPr>
        <w:tabs>
          <w:tab w:val="left" w:pos="1581"/>
          <w:tab w:val="left" w:pos="1582"/>
        </w:tabs>
        <w:spacing w:before="34"/>
        <w:rPr>
          <w:sz w:val="24"/>
        </w:rPr>
      </w:pPr>
      <w:r>
        <w:rPr>
          <w:sz w:val="24"/>
        </w:rPr>
        <w:t>Mechanism for addressing grievances : Yes</w:t>
      </w:r>
    </w:p>
    <w:p>
      <w:pPr>
        <w:pStyle w:val="9"/>
        <w:numPr>
          <w:ilvl w:val="1"/>
          <w:numId w:val="11"/>
        </w:numPr>
        <w:tabs>
          <w:tab w:val="left" w:pos="1581"/>
          <w:tab w:val="left" w:pos="1582"/>
        </w:tabs>
        <w:spacing w:before="28"/>
        <w:rPr>
          <w:sz w:val="24"/>
        </w:rPr>
      </w:pPr>
      <w:r>
        <w:rPr>
          <w:sz w:val="24"/>
        </w:rPr>
        <w:t xml:space="preserve">Mechanism for transparency </w:t>
      </w:r>
      <w:r>
        <w:rPr>
          <w:spacing w:val="-3"/>
          <w:sz w:val="24"/>
        </w:rPr>
        <w:t xml:space="preserve">in </w:t>
      </w:r>
      <w:r>
        <w:rPr>
          <w:sz w:val="24"/>
        </w:rPr>
        <w:t>setting up of Question</w:t>
      </w:r>
      <w:r>
        <w:rPr>
          <w:spacing w:val="2"/>
          <w:sz w:val="24"/>
        </w:rPr>
        <w:t xml:space="preserve"> </w:t>
      </w:r>
      <w:r>
        <w:rPr>
          <w:sz w:val="24"/>
        </w:rPr>
        <w:t>papers:</w:t>
      </w:r>
      <w:r>
        <w:rPr>
          <w:rFonts w:hint="default"/>
          <w:sz w:val="24"/>
          <w:lang w:val="en-US"/>
        </w:rPr>
        <w:t xml:space="preserve"> Yes</w:t>
      </w:r>
    </w:p>
    <w:p>
      <w:pPr>
        <w:rPr>
          <w:sz w:val="24"/>
        </w:rPr>
        <w:sectPr>
          <w:pgSz w:w="11910" w:h="16840"/>
          <w:pgMar w:top="800" w:right="500" w:bottom="1200" w:left="1660" w:header="720" w:footer="720" w:gutter="0"/>
          <w:cols w:space="720" w:num="1"/>
        </w:sectPr>
      </w:pPr>
    </w:p>
    <w:p>
      <w:pPr>
        <w:pStyle w:val="9"/>
        <w:numPr>
          <w:ilvl w:val="1"/>
          <w:numId w:val="11"/>
        </w:numPr>
        <w:tabs>
          <w:tab w:val="left" w:pos="1581"/>
          <w:tab w:val="left" w:pos="1582"/>
        </w:tabs>
        <w:spacing w:before="73"/>
        <w:rPr>
          <w:sz w:val="24"/>
        </w:rPr>
      </w:pPr>
      <w:r>
        <w:rPr>
          <w:sz w:val="24"/>
        </w:rPr>
        <w:t>Mechanism for appointing examiners : Yes</w:t>
      </w:r>
    </w:p>
    <w:p>
      <w:pPr>
        <w:pStyle w:val="9"/>
        <w:numPr>
          <w:ilvl w:val="1"/>
          <w:numId w:val="11"/>
        </w:numPr>
        <w:tabs>
          <w:tab w:val="left" w:pos="1581"/>
          <w:tab w:val="left" w:pos="1582"/>
        </w:tabs>
        <w:spacing w:before="29"/>
        <w:rPr>
          <w:sz w:val="24"/>
        </w:rPr>
      </w:pPr>
      <w:r>
        <w:rPr>
          <w:sz w:val="24"/>
        </w:rPr>
        <w:t>Mechanism adopted to ensure the security of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information : </w:t>
      </w:r>
      <w:r>
        <w:rPr>
          <w:rFonts w:hint="default"/>
          <w:sz w:val="24"/>
          <w:lang w:val="en-US"/>
        </w:rPr>
        <w:t>Yes</w:t>
      </w:r>
    </w:p>
    <w:p>
      <w:pPr>
        <w:pStyle w:val="9"/>
        <w:numPr>
          <w:ilvl w:val="1"/>
          <w:numId w:val="11"/>
        </w:numPr>
        <w:tabs>
          <w:tab w:val="left" w:pos="1581"/>
          <w:tab w:val="left" w:pos="1582"/>
        </w:tabs>
        <w:spacing w:before="34"/>
        <w:rPr>
          <w:sz w:val="24"/>
        </w:rPr>
      </w:pPr>
      <w:r>
        <w:rPr>
          <w:sz w:val="24"/>
        </w:rPr>
        <w:t>CoE expenditure report with</w:t>
      </w:r>
      <w:r>
        <w:rPr>
          <w:spacing w:val="-2"/>
          <w:sz w:val="24"/>
        </w:rPr>
        <w:t xml:space="preserve"> </w:t>
      </w:r>
      <w:r>
        <w:rPr>
          <w:sz w:val="24"/>
        </w:rPr>
        <w:t>details: No</w:t>
      </w:r>
    </w:p>
    <w:p>
      <w:pPr>
        <w:pStyle w:val="5"/>
        <w:spacing w:before="12"/>
        <w:ind w:left="0"/>
        <w:rPr>
          <w:sz w:val="28"/>
        </w:rPr>
      </w:pPr>
    </w:p>
    <w:p>
      <w:pPr>
        <w:pStyle w:val="9"/>
        <w:numPr>
          <w:ilvl w:val="0"/>
          <w:numId w:val="11"/>
        </w:numPr>
        <w:tabs>
          <w:tab w:val="left" w:pos="1221"/>
        </w:tabs>
        <w:rPr>
          <w:sz w:val="24"/>
        </w:rPr>
      </w:pPr>
      <w:r>
        <w:rPr>
          <w:sz w:val="24"/>
        </w:rPr>
        <w:t>Board of</w:t>
      </w:r>
      <w:r>
        <w:rPr>
          <w:spacing w:val="-2"/>
          <w:sz w:val="24"/>
        </w:rPr>
        <w:t xml:space="preserve"> </w:t>
      </w:r>
      <w:r>
        <w:rPr>
          <w:sz w:val="24"/>
        </w:rPr>
        <w:t>Studies</w:t>
      </w:r>
    </w:p>
    <w:p>
      <w:pPr>
        <w:pStyle w:val="9"/>
        <w:numPr>
          <w:ilvl w:val="1"/>
          <w:numId w:val="11"/>
        </w:numPr>
        <w:tabs>
          <w:tab w:val="left" w:pos="1581"/>
          <w:tab w:val="left" w:pos="1582"/>
        </w:tabs>
        <w:spacing w:before="29"/>
        <w:rPr>
          <w:sz w:val="24"/>
        </w:rPr>
      </w:pPr>
      <w:r>
        <w:rPr>
          <w:sz w:val="24"/>
        </w:rPr>
        <w:t>Mechanisms for updating</w:t>
      </w:r>
      <w:r>
        <w:rPr>
          <w:spacing w:val="-2"/>
          <w:sz w:val="24"/>
        </w:rPr>
        <w:t xml:space="preserve"> </w:t>
      </w:r>
      <w:r>
        <w:rPr>
          <w:sz w:val="24"/>
        </w:rPr>
        <w:t>curriculum Yes</w:t>
      </w:r>
    </w:p>
    <w:p>
      <w:pPr>
        <w:pStyle w:val="9"/>
        <w:numPr>
          <w:ilvl w:val="1"/>
          <w:numId w:val="11"/>
        </w:numPr>
        <w:tabs>
          <w:tab w:val="left" w:pos="1581"/>
          <w:tab w:val="left" w:pos="1582"/>
        </w:tabs>
        <w:spacing w:before="34"/>
        <w:rPr>
          <w:sz w:val="24"/>
        </w:rPr>
      </w:pPr>
      <w:r>
        <w:rPr>
          <w:sz w:val="24"/>
        </w:rPr>
        <w:t>Justification Reports for Curricular</w:t>
      </w:r>
      <w:r>
        <w:rPr>
          <w:spacing w:val="-1"/>
          <w:sz w:val="24"/>
        </w:rPr>
        <w:t xml:space="preserve"> </w:t>
      </w:r>
      <w:r>
        <w:rPr>
          <w:sz w:val="24"/>
        </w:rPr>
        <w:t>revamp : Nil</w:t>
      </w:r>
    </w:p>
    <w:p>
      <w:pPr>
        <w:pStyle w:val="9"/>
        <w:numPr>
          <w:ilvl w:val="0"/>
          <w:numId w:val="11"/>
        </w:numPr>
        <w:tabs>
          <w:tab w:val="left" w:pos="1221"/>
        </w:tabs>
        <w:spacing w:before="29"/>
        <w:rPr>
          <w:sz w:val="24"/>
        </w:rPr>
      </w:pPr>
      <w:r>
        <w:rPr>
          <w:sz w:val="24"/>
        </w:rPr>
        <w:t>Governing Body: -</w:t>
      </w:r>
    </w:p>
    <w:p>
      <w:pPr>
        <w:pStyle w:val="9"/>
        <w:numPr>
          <w:ilvl w:val="1"/>
          <w:numId w:val="11"/>
        </w:numPr>
        <w:tabs>
          <w:tab w:val="left" w:pos="1581"/>
          <w:tab w:val="left" w:pos="1582"/>
        </w:tabs>
        <w:spacing w:before="34"/>
        <w:rPr>
          <w:sz w:val="24"/>
        </w:rPr>
      </w:pPr>
      <w:r>
        <w:rPr>
          <w:sz w:val="24"/>
        </w:rPr>
        <w:t>Last G.B meeting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date: - </w:t>
      </w:r>
    </w:p>
    <w:p>
      <w:pPr>
        <w:pStyle w:val="9"/>
        <w:numPr>
          <w:ilvl w:val="1"/>
          <w:numId w:val="11"/>
        </w:numPr>
        <w:tabs>
          <w:tab w:val="left" w:pos="1581"/>
          <w:tab w:val="left" w:pos="1582"/>
        </w:tabs>
        <w:spacing w:before="29"/>
        <w:rPr>
          <w:sz w:val="24"/>
        </w:rPr>
      </w:pPr>
      <w:r>
        <w:rPr>
          <w:sz w:val="24"/>
        </w:rPr>
        <w:t>Major resolutions for administration: -</w:t>
      </w:r>
    </w:p>
    <w:p>
      <w:pPr>
        <w:pStyle w:val="9"/>
        <w:numPr>
          <w:ilvl w:val="0"/>
          <w:numId w:val="2"/>
        </w:numPr>
        <w:tabs>
          <w:tab w:val="left" w:pos="919"/>
        </w:tabs>
        <w:spacing w:before="231"/>
        <w:ind w:left="918" w:hanging="428"/>
        <w:rPr>
          <w:sz w:val="24"/>
        </w:rPr>
      </w:pPr>
      <w:r>
        <w:rPr>
          <w:sz w:val="24"/>
        </w:rPr>
        <w:t xml:space="preserve">College Handbook </w:t>
      </w:r>
      <w:r>
        <w:rPr>
          <w:spacing w:val="-3"/>
          <w:sz w:val="24"/>
        </w:rPr>
        <w:t xml:space="preserve">(to </w:t>
      </w:r>
      <w:r>
        <w:rPr>
          <w:sz w:val="24"/>
        </w:rPr>
        <w:t>be uploaded on the college</w:t>
      </w:r>
      <w:r>
        <w:rPr>
          <w:spacing w:val="2"/>
          <w:sz w:val="24"/>
        </w:rPr>
        <w:t xml:space="preserve"> </w:t>
      </w:r>
      <w:r>
        <w:rPr>
          <w:sz w:val="24"/>
        </w:rPr>
        <w:t>website) : No</w:t>
      </w:r>
    </w:p>
    <w:p>
      <w:pPr>
        <w:pStyle w:val="9"/>
        <w:numPr>
          <w:ilvl w:val="0"/>
          <w:numId w:val="2"/>
        </w:numPr>
        <w:tabs>
          <w:tab w:val="left" w:pos="919"/>
        </w:tabs>
        <w:spacing w:before="34"/>
        <w:ind w:left="918" w:hanging="428"/>
        <w:rPr>
          <w:sz w:val="24"/>
        </w:rPr>
      </w:pPr>
      <w:r>
        <w:rPr>
          <w:sz w:val="24"/>
        </w:rPr>
        <w:t xml:space="preserve">College Magazine </w:t>
      </w:r>
      <w:r>
        <w:rPr>
          <w:spacing w:val="-3"/>
          <w:sz w:val="24"/>
        </w:rPr>
        <w:t xml:space="preserve">(to </w:t>
      </w:r>
      <w:r>
        <w:rPr>
          <w:sz w:val="24"/>
        </w:rPr>
        <w:t>be uploaded on the college</w:t>
      </w:r>
      <w:r>
        <w:rPr>
          <w:spacing w:val="4"/>
          <w:sz w:val="24"/>
        </w:rPr>
        <w:t xml:space="preserve"> </w:t>
      </w:r>
      <w:r>
        <w:rPr>
          <w:sz w:val="24"/>
        </w:rPr>
        <w:t>website) : No</w:t>
      </w:r>
    </w:p>
    <w:p>
      <w:pPr>
        <w:pStyle w:val="9"/>
        <w:numPr>
          <w:ilvl w:val="0"/>
          <w:numId w:val="2"/>
        </w:numPr>
        <w:tabs>
          <w:tab w:val="left" w:pos="919"/>
        </w:tabs>
        <w:spacing w:before="29"/>
        <w:ind w:left="918" w:hanging="428"/>
        <w:rPr>
          <w:sz w:val="24"/>
        </w:rPr>
      </w:pPr>
      <w:r>
        <w:rPr>
          <w:sz w:val="24"/>
        </w:rPr>
        <w:t>Monthly News Letters(to be uploaded on the college</w:t>
      </w:r>
      <w:r>
        <w:rPr>
          <w:spacing w:val="-10"/>
          <w:sz w:val="24"/>
        </w:rPr>
        <w:t xml:space="preserve"> </w:t>
      </w:r>
      <w:r>
        <w:rPr>
          <w:sz w:val="24"/>
        </w:rPr>
        <w:t>website) : Yes</w:t>
      </w:r>
    </w:p>
    <w:p>
      <w:pPr>
        <w:pStyle w:val="9"/>
        <w:numPr>
          <w:ilvl w:val="0"/>
          <w:numId w:val="2"/>
        </w:numPr>
        <w:tabs>
          <w:tab w:val="left" w:pos="852"/>
        </w:tabs>
        <w:spacing w:before="34"/>
        <w:ind w:hanging="361"/>
        <w:rPr>
          <w:sz w:val="24"/>
        </w:rPr>
      </w:pPr>
      <w:r>
        <w:rPr>
          <w:sz w:val="24"/>
        </w:rPr>
        <w:t>Departmental meeting Minutes Registers (to be</w:t>
      </w:r>
      <w:r>
        <w:rPr>
          <w:spacing w:val="5"/>
          <w:sz w:val="24"/>
        </w:rPr>
        <w:t xml:space="preserve"> </w:t>
      </w:r>
      <w:r>
        <w:rPr>
          <w:sz w:val="24"/>
        </w:rPr>
        <w:t>verified): Yes</w:t>
      </w:r>
    </w:p>
    <w:p>
      <w:pPr>
        <w:pStyle w:val="9"/>
        <w:numPr>
          <w:ilvl w:val="0"/>
          <w:numId w:val="2"/>
        </w:numPr>
        <w:tabs>
          <w:tab w:val="left" w:pos="852"/>
        </w:tabs>
        <w:spacing w:before="30"/>
        <w:ind w:hanging="361"/>
        <w:rPr>
          <w:sz w:val="24"/>
        </w:rPr>
      </w:pPr>
      <w:r>
        <w:rPr>
          <w:sz w:val="24"/>
        </w:rPr>
        <w:t xml:space="preserve">Reports of various committees </w:t>
      </w:r>
      <w:r>
        <w:rPr>
          <w:spacing w:val="-3"/>
          <w:sz w:val="24"/>
        </w:rPr>
        <w:t xml:space="preserve">(to </w:t>
      </w:r>
      <w:r>
        <w:rPr>
          <w:sz w:val="24"/>
        </w:rPr>
        <w:t>be</w:t>
      </w:r>
      <w:r>
        <w:rPr>
          <w:spacing w:val="6"/>
          <w:sz w:val="24"/>
        </w:rPr>
        <w:t xml:space="preserve"> </w:t>
      </w:r>
      <w:r>
        <w:rPr>
          <w:sz w:val="24"/>
        </w:rPr>
        <w:t>verified): Yes</w:t>
      </w:r>
    </w:p>
    <w:p>
      <w:pPr>
        <w:pStyle w:val="9"/>
        <w:numPr>
          <w:ilvl w:val="0"/>
          <w:numId w:val="2"/>
        </w:numPr>
        <w:tabs>
          <w:tab w:val="left" w:pos="852"/>
          <w:tab w:val="left" w:pos="8010"/>
        </w:tabs>
        <w:spacing w:before="33" w:line="261" w:lineRule="auto"/>
        <w:ind w:right="1380"/>
        <w:rPr>
          <w:sz w:val="24"/>
        </w:rPr>
      </w:pPr>
      <w:r>
        <w:rPr>
          <w:sz w:val="24"/>
        </w:rPr>
        <w:t xml:space="preserve">CPDC/Finance Committee Meeting Minutes Registers </w:t>
      </w:r>
      <w:r>
        <w:rPr>
          <w:spacing w:val="-3"/>
          <w:sz w:val="24"/>
        </w:rPr>
        <w:t xml:space="preserve">(to </w:t>
      </w:r>
      <w:r>
        <w:rPr>
          <w:sz w:val="24"/>
        </w:rPr>
        <w:t>be verified): Yes</w:t>
      </w:r>
    </w:p>
    <w:p>
      <w:pPr>
        <w:pStyle w:val="9"/>
        <w:numPr>
          <w:ilvl w:val="0"/>
          <w:numId w:val="2"/>
        </w:numPr>
        <w:tabs>
          <w:tab w:val="left" w:pos="852"/>
        </w:tabs>
        <w:spacing w:before="8" w:line="261" w:lineRule="auto"/>
        <w:ind w:right="570"/>
        <w:rPr>
          <w:sz w:val="24"/>
        </w:rPr>
      </w:pPr>
      <w:r>
        <w:rPr>
          <w:sz w:val="24"/>
        </w:rPr>
        <w:t>Implementation status of Biometric Attendance and TLP Reports</w:t>
      </w:r>
      <w:r>
        <w:rPr>
          <w:spacing w:val="-20"/>
          <w:sz w:val="24"/>
        </w:rPr>
        <w:t xml:space="preserve"> </w:t>
      </w:r>
      <w:r>
        <w:rPr>
          <w:spacing w:val="-3"/>
          <w:sz w:val="24"/>
        </w:rPr>
        <w:t xml:space="preserve">(to </w:t>
      </w:r>
      <w:r>
        <w:rPr>
          <w:sz w:val="24"/>
        </w:rPr>
        <w:t>be verified): Yes</w:t>
      </w:r>
    </w:p>
    <w:sectPr>
      <w:pgSz w:w="11910" w:h="16840"/>
      <w:pgMar w:top="720" w:right="500" w:bottom="1200" w:left="166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URW Gothic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othic Uralic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rlito">
    <w:altName w:val="Arial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VL PGothic">
    <w:altName w:val="Arial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ind w:left="0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6542405</wp:posOffset>
              </wp:positionH>
              <wp:positionV relativeFrom="page">
                <wp:posOffset>9912985</wp:posOffset>
              </wp:positionV>
              <wp:extent cx="147320" cy="165735"/>
              <wp:effectExtent l="0" t="0" r="0" b="0"/>
              <wp:wrapNone/>
              <wp:docPr id="2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245" w:lineRule="exact"/>
                            <w:ind w:left="60"/>
                            <w:rPr>
                              <w:rFonts w:ascii="Carlito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rlito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rlito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Text Box 1" o:spid="_x0000_s1026" o:spt="202" type="#_x0000_t202" style="position:absolute;left:0pt;margin-left:515.15pt;margin-top:780.55pt;height:13.05pt;width:11.6pt;mso-position-horizontal-relative:page;mso-position-vertical-relative:page;z-index:-251657216;mso-width-relative:page;mso-height-relative:page;" filled="f" stroked="f" coordsize="21600,21600" o:gfxdata="UEsDBAoAAAAAAIdO4kAAAAAAAAAAAAAAAAAEAAAAZHJzL1BLAwQUAAAACACHTuJAcEptmdsAAAAP&#10;AQAADwAAAGRycy9kb3ducmV2LnhtbE2PT0+EMBDF7yZ+h2ZMvLktS8AVKRtj9GRiZPHgsdBZaJZO&#10;kXb/+O0tJ73Nm3l583vl9mJHdsLZG0cSkpUAhtQ5baiX8Nm83m2A+aBIq9ERSvhBD9vq+qpUhXZn&#10;qvG0Cz2LIeQLJWEIYSo4992AVvmVm5Dibe9mq0KUc8/1rM4x3I58LUTOrTIUPwxqwucBu8PuaCU8&#10;fVH9Yr7f2496X5umeRD0lh+kvL1JxCOwgJfwZ4YFP6JDFZladyTt2Ri1SEUavXHK8iQBtnhElmbA&#10;2mW3uV8Dr0r+v0f1C1BLAwQUAAAACACHTuJAiXspYqkBAABwAwAADgAAAGRycy9lMm9Eb2MueG1s&#10;rVPBbtswDL0P2D8Iui9K0rUdjDgFhqDDgGEb0O4DFFmKBUiiICqx8/ej5DjduksPu8gUST3yPdKb&#10;h9E7dtIJLYSWrxZLznRQ0NlwaPmv58cPnzjDLEMnHQTd8rNG/rB9/24zxEavoQfX6cQIJGAzxJb3&#10;OcdGCFS99hIXEHWgoIHkZaZrOoguyYHQvRPr5fJODJC6mEBpRPLupiC/IKa3AIIxVukdqKPXIU+o&#10;STuZiRL2NiLf1m6N0Sr/MAZ1Zq7lxDTXk4qQvS+n2G5kc0gy9lZdWpBvaeEVJy9toKJXqJ3Mkh2T&#10;/QfKW5UAweSFAi8mIlURYrFavtLmqZdRVy4kNcar6Pj/YNX308/EbNfyNWdBehr4sx4z+wwjWxV1&#10;hogNJT1FSssjuWlnZj+Ss5AeTfLlS3QYxUnb81XbAqbKo4/3N2uKKAqt7m7vb24Linh5HBPmLxo8&#10;K0bLE42uKipP3zBPqXNKqRXg0TpXx+fCXw7CLB5ROp86LFYe9+OFzh66M7FxXwMJWZZiNtJs7Gfj&#10;GJM99NRO5VwhaRC178vSlEn/ea+FX36U7W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BwSm2Z2wAA&#10;AA8BAAAPAAAAAAAAAAEAIAAAACIAAABkcnMvZG93bnJldi54bWxQSwECFAAUAAAACACHTuJAiXsp&#10;YqkBAABwAwAADgAAAAAAAAABACAAAAAqAQAAZHJzL2Uyb0RvYy54bWxQSwUGAAAAAAYABgBZAQAA&#10;R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245" w:lineRule="exact"/>
                      <w:ind w:left="60"/>
                      <w:rPr>
                        <w:rFonts w:ascii="Carlito"/>
                      </w:rPr>
                    </w:pPr>
                    <w:r>
                      <w:fldChar w:fldCharType="begin"/>
                    </w:r>
                    <w:r>
                      <w:rPr>
                        <w:rFonts w:ascii="Carlito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rlito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042DAD"/>
    <w:multiLevelType w:val="multilevel"/>
    <w:tmpl w:val="04042DAD"/>
    <w:lvl w:ilvl="0" w:tentative="0">
      <w:start w:val="1"/>
      <w:numFmt w:val="decimal"/>
      <w:lvlText w:val="%1."/>
      <w:lvlJc w:val="left"/>
      <w:pPr>
        <w:ind w:left="851" w:hanging="360"/>
      </w:pPr>
      <w:rPr>
        <w:rFonts w:hint="default" w:ascii="URW Gothic" w:hAnsi="URW Gothic" w:eastAsia="URW Gothic" w:cs="URW Gothic"/>
        <w:spacing w:val="-5"/>
        <w:w w:val="99"/>
        <w:sz w:val="24"/>
        <w:szCs w:val="24"/>
        <w:lang w:val="en-US" w:eastAsia="en-US" w:bidi="ar-SA"/>
      </w:rPr>
    </w:lvl>
    <w:lvl w:ilvl="1" w:tentative="0">
      <w:start w:val="1"/>
      <w:numFmt w:val="lowerRoman"/>
      <w:lvlText w:val="%2."/>
      <w:lvlJc w:val="left"/>
      <w:pPr>
        <w:ind w:left="1221" w:hanging="476"/>
        <w:jc w:val="right"/>
      </w:pPr>
      <w:rPr>
        <w:rFonts w:hint="default" w:ascii="URW Gothic" w:hAnsi="URW Gothic" w:eastAsia="URW Gothic" w:cs="URW Gothic"/>
        <w:spacing w:val="-1"/>
        <w:w w:val="100"/>
        <w:sz w:val="24"/>
        <w:szCs w:val="24"/>
        <w:lang w:val="en-US" w:eastAsia="en-US" w:bidi="ar-SA"/>
      </w:rPr>
    </w:lvl>
    <w:lvl w:ilvl="2" w:tentative="0">
      <w:start w:val="0"/>
      <w:numFmt w:val="bullet"/>
      <w:lvlText w:val="-"/>
      <w:lvlJc w:val="left"/>
      <w:pPr>
        <w:ind w:left="1648" w:hanging="428"/>
      </w:pPr>
      <w:rPr>
        <w:rFonts w:hint="default" w:ascii="Times New Roman" w:hAnsi="Times New Roman" w:eastAsia="Times New Roman" w:cs="Times New Roman"/>
        <w:spacing w:val="-5"/>
        <w:w w:val="99"/>
        <w:sz w:val="24"/>
        <w:szCs w:val="24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2653" w:hanging="428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3667" w:hanging="428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4680" w:hanging="428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5694" w:hanging="428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6708" w:hanging="428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7721" w:hanging="428"/>
      </w:pPr>
      <w:rPr>
        <w:rFonts w:hint="default"/>
        <w:lang w:val="en-US" w:eastAsia="en-US" w:bidi="ar-SA"/>
      </w:rPr>
    </w:lvl>
  </w:abstractNum>
  <w:abstractNum w:abstractNumId="1">
    <w:nsid w:val="15AC1C71"/>
    <w:multiLevelType w:val="multilevel"/>
    <w:tmpl w:val="15AC1C71"/>
    <w:lvl w:ilvl="0" w:tentative="0">
      <w:start w:val="0"/>
      <w:numFmt w:val="bullet"/>
      <w:lvlText w:val="❖"/>
      <w:lvlJc w:val="left"/>
      <w:pPr>
        <w:ind w:left="1221" w:hanging="360"/>
      </w:pPr>
      <w:rPr>
        <w:rFonts w:hint="default" w:ascii="VL PGothic" w:hAnsi="VL PGothic" w:eastAsia="VL PGothic" w:cs="VL PGothic"/>
        <w:w w:val="88"/>
        <w:sz w:val="24"/>
        <w:szCs w:val="24"/>
        <w:lang w:val="en-US" w:eastAsia="en-US" w:bidi="ar-SA"/>
      </w:rPr>
    </w:lvl>
    <w:lvl w:ilvl="1" w:tentative="0">
      <w:start w:val="0"/>
      <w:numFmt w:val="bullet"/>
      <w:lvlText w:val="•"/>
      <w:lvlJc w:val="left"/>
      <w:pPr>
        <w:ind w:left="2072" w:hanging="360"/>
      </w:pPr>
      <w:rPr>
        <w:rFonts w:hint="default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2925" w:hanging="360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3778" w:hanging="360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4631" w:hanging="360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5484" w:hanging="360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6337" w:hanging="360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7190" w:hanging="360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8043" w:hanging="360"/>
      </w:pPr>
      <w:rPr>
        <w:rFonts w:hint="default"/>
        <w:lang w:val="en-US" w:eastAsia="en-US" w:bidi="ar-SA"/>
      </w:rPr>
    </w:lvl>
  </w:abstractNum>
  <w:abstractNum w:abstractNumId="2">
    <w:nsid w:val="16893CD9"/>
    <w:multiLevelType w:val="multilevel"/>
    <w:tmpl w:val="16893CD9"/>
    <w:lvl w:ilvl="0" w:tentative="0">
      <w:start w:val="1"/>
      <w:numFmt w:val="lowerLetter"/>
      <w:lvlText w:val="%1)"/>
      <w:lvlJc w:val="left"/>
      <w:pPr>
        <w:ind w:left="1221" w:hanging="360"/>
      </w:pPr>
      <w:rPr>
        <w:rFonts w:hint="default" w:ascii="URW Gothic" w:hAnsi="URW Gothic" w:eastAsia="URW Gothic" w:cs="URW Gothic"/>
        <w:spacing w:val="0"/>
        <w:w w:val="100"/>
        <w:sz w:val="24"/>
        <w:szCs w:val="24"/>
        <w:lang w:val="en-US" w:eastAsia="en-US" w:bidi="ar-SA"/>
      </w:rPr>
    </w:lvl>
    <w:lvl w:ilvl="1" w:tentative="0">
      <w:start w:val="0"/>
      <w:numFmt w:val="bullet"/>
      <w:lvlText w:val="•"/>
      <w:lvlJc w:val="left"/>
      <w:pPr>
        <w:ind w:left="2072" w:hanging="360"/>
      </w:pPr>
      <w:rPr>
        <w:rFonts w:hint="default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2925" w:hanging="360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3778" w:hanging="360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4631" w:hanging="360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5484" w:hanging="360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6337" w:hanging="360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7190" w:hanging="360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8043" w:hanging="360"/>
      </w:pPr>
      <w:rPr>
        <w:rFonts w:hint="default"/>
        <w:lang w:val="en-US" w:eastAsia="en-US" w:bidi="ar-SA"/>
      </w:rPr>
    </w:lvl>
  </w:abstractNum>
  <w:abstractNum w:abstractNumId="3">
    <w:nsid w:val="1D9D3C2B"/>
    <w:multiLevelType w:val="multilevel"/>
    <w:tmpl w:val="1D9D3C2B"/>
    <w:lvl w:ilvl="0" w:tentative="0">
      <w:start w:val="0"/>
      <w:numFmt w:val="bullet"/>
      <w:lvlText w:val="❖"/>
      <w:lvlJc w:val="left"/>
      <w:pPr>
        <w:ind w:left="1221" w:hanging="360"/>
      </w:pPr>
      <w:rPr>
        <w:rFonts w:hint="default" w:ascii="VL PGothic" w:hAnsi="VL PGothic" w:eastAsia="VL PGothic" w:cs="VL PGothic"/>
        <w:w w:val="88"/>
        <w:sz w:val="24"/>
        <w:szCs w:val="24"/>
        <w:lang w:val="en-US" w:eastAsia="en-US" w:bidi="ar-SA"/>
      </w:rPr>
    </w:lvl>
    <w:lvl w:ilvl="1" w:tentative="0">
      <w:start w:val="0"/>
      <w:numFmt w:val="bullet"/>
      <w:lvlText w:val="•"/>
      <w:lvlJc w:val="left"/>
      <w:pPr>
        <w:ind w:left="2072" w:hanging="360"/>
      </w:pPr>
      <w:rPr>
        <w:rFonts w:hint="default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2925" w:hanging="360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3778" w:hanging="360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4631" w:hanging="360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5484" w:hanging="360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6337" w:hanging="360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7190" w:hanging="360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8043" w:hanging="360"/>
      </w:pPr>
      <w:rPr>
        <w:rFonts w:hint="default"/>
        <w:lang w:val="en-US" w:eastAsia="en-US" w:bidi="ar-SA"/>
      </w:rPr>
    </w:lvl>
  </w:abstractNum>
  <w:abstractNum w:abstractNumId="4">
    <w:nsid w:val="20407017"/>
    <w:multiLevelType w:val="multilevel"/>
    <w:tmpl w:val="20407017"/>
    <w:lvl w:ilvl="0" w:tentative="0">
      <w:start w:val="1"/>
      <w:numFmt w:val="bullet"/>
      <w:lvlText w:val=""/>
      <w:lvlJc w:val="left"/>
      <w:pPr>
        <w:ind w:left="61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82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90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97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104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111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11880" w:hanging="360"/>
      </w:pPr>
      <w:rPr>
        <w:rFonts w:hint="default" w:ascii="Wingdings" w:hAnsi="Wingdings"/>
      </w:rPr>
    </w:lvl>
  </w:abstractNum>
  <w:abstractNum w:abstractNumId="5">
    <w:nsid w:val="25317E61"/>
    <w:multiLevelType w:val="multilevel"/>
    <w:tmpl w:val="25317E61"/>
    <w:lvl w:ilvl="0" w:tentative="0">
      <w:start w:val="1"/>
      <w:numFmt w:val="upperLetter"/>
      <w:lvlText w:val="%1."/>
      <w:lvlJc w:val="left"/>
      <w:pPr>
        <w:ind w:left="1221" w:hanging="360"/>
      </w:pPr>
      <w:rPr>
        <w:rFonts w:hint="default" w:ascii="URW Gothic" w:hAnsi="URW Gothic" w:eastAsia="URW Gothic" w:cs="URW Gothic"/>
        <w:spacing w:val="-5"/>
        <w:w w:val="99"/>
        <w:sz w:val="24"/>
        <w:szCs w:val="24"/>
        <w:lang w:val="en-US" w:eastAsia="en-US" w:bidi="ar-SA"/>
      </w:rPr>
    </w:lvl>
    <w:lvl w:ilvl="1" w:tentative="0">
      <w:start w:val="0"/>
      <w:numFmt w:val="bullet"/>
      <w:lvlText w:val="•"/>
      <w:lvlJc w:val="left"/>
      <w:pPr>
        <w:ind w:left="2072" w:hanging="360"/>
      </w:pPr>
      <w:rPr>
        <w:rFonts w:hint="default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2925" w:hanging="360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3778" w:hanging="360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4631" w:hanging="360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5484" w:hanging="360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6337" w:hanging="360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7190" w:hanging="360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8043" w:hanging="360"/>
      </w:pPr>
      <w:rPr>
        <w:rFonts w:hint="default"/>
        <w:lang w:val="en-US" w:eastAsia="en-US" w:bidi="ar-SA"/>
      </w:rPr>
    </w:lvl>
  </w:abstractNum>
  <w:abstractNum w:abstractNumId="6">
    <w:nsid w:val="31DF79E0"/>
    <w:multiLevelType w:val="multilevel"/>
    <w:tmpl w:val="31DF79E0"/>
    <w:lvl w:ilvl="0" w:tentative="0">
      <w:start w:val="1"/>
      <w:numFmt w:val="upperLetter"/>
      <w:lvlText w:val="%1."/>
      <w:lvlJc w:val="left"/>
      <w:pPr>
        <w:ind w:left="1221" w:hanging="360"/>
      </w:pPr>
      <w:rPr>
        <w:rFonts w:hint="default" w:ascii="Gothic Uralic" w:hAnsi="Gothic Uralic" w:eastAsia="Gothic Uralic" w:cs="Gothic Uralic"/>
        <w:b/>
        <w:bCs/>
        <w:w w:val="99"/>
        <w:sz w:val="24"/>
        <w:szCs w:val="24"/>
        <w:lang w:val="en-US" w:eastAsia="en-US" w:bidi="ar-SA"/>
      </w:rPr>
    </w:lvl>
    <w:lvl w:ilvl="1" w:tentative="0">
      <w:start w:val="0"/>
      <w:numFmt w:val="bullet"/>
      <w:lvlText w:val="-"/>
      <w:lvlJc w:val="left"/>
      <w:pPr>
        <w:ind w:left="1581" w:hanging="361"/>
      </w:pPr>
      <w:rPr>
        <w:rFonts w:hint="default" w:ascii="Times New Roman" w:hAnsi="Times New Roman" w:eastAsia="Times New Roman" w:cs="Times New Roman"/>
        <w:spacing w:val="-5"/>
        <w:w w:val="99"/>
        <w:sz w:val="24"/>
        <w:szCs w:val="24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2487" w:hanging="361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3395" w:hanging="361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4302" w:hanging="361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5210" w:hanging="361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6118" w:hanging="361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7025" w:hanging="361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7933" w:hanging="361"/>
      </w:pPr>
      <w:rPr>
        <w:rFonts w:hint="default"/>
        <w:lang w:val="en-US" w:eastAsia="en-US" w:bidi="ar-SA"/>
      </w:rPr>
    </w:lvl>
  </w:abstractNum>
  <w:abstractNum w:abstractNumId="7">
    <w:nsid w:val="48CC7F38"/>
    <w:multiLevelType w:val="multilevel"/>
    <w:tmpl w:val="48CC7F38"/>
    <w:lvl w:ilvl="0" w:tentative="0">
      <w:start w:val="0"/>
      <w:numFmt w:val="bullet"/>
      <w:lvlText w:val="❖"/>
      <w:lvlJc w:val="left"/>
      <w:pPr>
        <w:ind w:left="1610" w:hanging="361"/>
      </w:pPr>
      <w:rPr>
        <w:rFonts w:hint="default" w:ascii="VL PGothic" w:hAnsi="VL PGothic" w:eastAsia="VL PGothic" w:cs="VL PGothic"/>
        <w:w w:val="88"/>
        <w:sz w:val="24"/>
        <w:szCs w:val="24"/>
        <w:lang w:val="en-US" w:eastAsia="en-US" w:bidi="ar-SA"/>
      </w:rPr>
    </w:lvl>
    <w:lvl w:ilvl="1" w:tentative="0">
      <w:start w:val="0"/>
      <w:numFmt w:val="bullet"/>
      <w:lvlText w:val="•"/>
      <w:lvlJc w:val="left"/>
      <w:pPr>
        <w:ind w:left="2432" w:hanging="361"/>
      </w:pPr>
      <w:rPr>
        <w:rFonts w:hint="default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3245" w:hanging="361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4058" w:hanging="361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4871" w:hanging="361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5684" w:hanging="361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6497" w:hanging="361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7310" w:hanging="361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8123" w:hanging="361"/>
      </w:pPr>
      <w:rPr>
        <w:rFonts w:hint="default"/>
        <w:lang w:val="en-US" w:eastAsia="en-US" w:bidi="ar-SA"/>
      </w:rPr>
    </w:lvl>
  </w:abstractNum>
  <w:abstractNum w:abstractNumId="8">
    <w:nsid w:val="4F232706"/>
    <w:multiLevelType w:val="multilevel"/>
    <w:tmpl w:val="4F232706"/>
    <w:lvl w:ilvl="0" w:tentative="0">
      <w:start w:val="0"/>
      <w:numFmt w:val="bullet"/>
      <w:lvlText w:val="❖"/>
      <w:lvlJc w:val="left"/>
      <w:pPr>
        <w:ind w:left="1610" w:hanging="361"/>
      </w:pPr>
      <w:rPr>
        <w:rFonts w:hint="default" w:ascii="VL PGothic" w:hAnsi="VL PGothic" w:eastAsia="VL PGothic" w:cs="VL PGothic"/>
        <w:w w:val="88"/>
        <w:sz w:val="24"/>
        <w:szCs w:val="24"/>
        <w:lang w:val="en-US" w:eastAsia="en-US" w:bidi="ar-SA"/>
      </w:rPr>
    </w:lvl>
    <w:lvl w:ilvl="1" w:tentative="0">
      <w:start w:val="0"/>
      <w:numFmt w:val="bullet"/>
      <w:lvlText w:val="•"/>
      <w:lvlJc w:val="left"/>
      <w:pPr>
        <w:ind w:left="2432" w:hanging="361"/>
      </w:pPr>
      <w:rPr>
        <w:rFonts w:hint="default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3245" w:hanging="361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4058" w:hanging="361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4871" w:hanging="361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5684" w:hanging="361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6497" w:hanging="361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7310" w:hanging="361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8123" w:hanging="361"/>
      </w:pPr>
      <w:rPr>
        <w:rFonts w:hint="default"/>
        <w:lang w:val="en-US" w:eastAsia="en-US" w:bidi="ar-SA"/>
      </w:rPr>
    </w:lvl>
  </w:abstractNum>
  <w:abstractNum w:abstractNumId="9">
    <w:nsid w:val="5B726ADD"/>
    <w:multiLevelType w:val="multilevel"/>
    <w:tmpl w:val="5B726ADD"/>
    <w:lvl w:ilvl="0" w:tentative="0">
      <w:start w:val="1"/>
      <w:numFmt w:val="decimal"/>
      <w:lvlText w:val="%1."/>
      <w:lvlJc w:val="left"/>
      <w:pPr>
        <w:ind w:left="521" w:hanging="360"/>
      </w:pPr>
      <w:rPr>
        <w:rFonts w:hint="default" w:ascii="Gothic Uralic" w:hAnsi="Gothic Uralic" w:eastAsia="Gothic Uralic" w:cs="Gothic Uralic"/>
        <w:b/>
        <w:bCs/>
        <w:spacing w:val="-3"/>
        <w:w w:val="99"/>
        <w:sz w:val="28"/>
        <w:szCs w:val="28"/>
        <w:lang w:val="en-US" w:eastAsia="en-US" w:bidi="ar-SA"/>
      </w:rPr>
    </w:lvl>
    <w:lvl w:ilvl="1" w:tentative="0">
      <w:start w:val="1"/>
      <w:numFmt w:val="lowerLetter"/>
      <w:lvlText w:val="%2)"/>
      <w:lvlJc w:val="left"/>
      <w:pPr>
        <w:ind w:left="1601" w:hanging="361"/>
      </w:pPr>
      <w:rPr>
        <w:rFonts w:hint="default" w:ascii="Gothic Uralic" w:hAnsi="Gothic Uralic" w:eastAsia="Gothic Uralic" w:cs="Gothic Uralic"/>
        <w:b/>
        <w:bCs/>
        <w:spacing w:val="-2"/>
        <w:w w:val="99"/>
        <w:sz w:val="28"/>
        <w:szCs w:val="28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2507" w:hanging="361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3415" w:hanging="361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4322" w:hanging="361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5230" w:hanging="361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6138" w:hanging="361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7045" w:hanging="361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7953" w:hanging="361"/>
      </w:pPr>
      <w:rPr>
        <w:rFonts w:hint="default"/>
        <w:lang w:val="en-US" w:eastAsia="en-US" w:bidi="ar-SA"/>
      </w:rPr>
    </w:lvl>
  </w:abstractNum>
  <w:abstractNum w:abstractNumId="10">
    <w:nsid w:val="5F9F2AAC"/>
    <w:multiLevelType w:val="multilevel"/>
    <w:tmpl w:val="5F9F2AAC"/>
    <w:lvl w:ilvl="0" w:tentative="0">
      <w:start w:val="1"/>
      <w:numFmt w:val="upperLetter"/>
      <w:lvlText w:val="%1."/>
      <w:lvlJc w:val="left"/>
      <w:pPr>
        <w:ind w:left="1211" w:hanging="360"/>
      </w:pPr>
      <w:rPr>
        <w:rFonts w:hint="default" w:ascii="URW Gothic" w:hAnsi="URW Gothic" w:eastAsia="URW Gothic" w:cs="URW Gothic"/>
        <w:spacing w:val="-5"/>
        <w:w w:val="99"/>
        <w:sz w:val="24"/>
        <w:szCs w:val="24"/>
        <w:lang w:val="en-US" w:eastAsia="en-US" w:bidi="ar-SA"/>
      </w:rPr>
    </w:lvl>
    <w:lvl w:ilvl="1" w:tentative="0">
      <w:start w:val="0"/>
      <w:numFmt w:val="bullet"/>
      <w:lvlText w:val="•"/>
      <w:lvlJc w:val="left"/>
      <w:pPr>
        <w:ind w:left="2072" w:hanging="360"/>
      </w:pPr>
      <w:rPr>
        <w:rFonts w:hint="default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2925" w:hanging="360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3778" w:hanging="360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4631" w:hanging="360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5484" w:hanging="360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6337" w:hanging="360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7190" w:hanging="360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8043" w:hanging="360"/>
      </w:pPr>
      <w:rPr>
        <w:rFonts w:hint="default"/>
        <w:lang w:val="en-US" w:eastAsia="en-US" w:bidi="ar-SA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1"/>
    </o:shapelayout>
  </w:hdrShapeDefaults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690"/>
    <w:rsid w:val="00233490"/>
    <w:rsid w:val="00250AA0"/>
    <w:rsid w:val="00316568"/>
    <w:rsid w:val="00503A61"/>
    <w:rsid w:val="0054203A"/>
    <w:rsid w:val="005629B7"/>
    <w:rsid w:val="006D000F"/>
    <w:rsid w:val="006D7CD0"/>
    <w:rsid w:val="007A6AF0"/>
    <w:rsid w:val="00844F67"/>
    <w:rsid w:val="00861FA1"/>
    <w:rsid w:val="008F4A09"/>
    <w:rsid w:val="009C20E2"/>
    <w:rsid w:val="009C4966"/>
    <w:rsid w:val="00BA4690"/>
    <w:rsid w:val="00E630D4"/>
    <w:rsid w:val="00F83864"/>
    <w:rsid w:val="0BA457DB"/>
    <w:rsid w:val="1EDA13E7"/>
    <w:rsid w:val="2537321F"/>
    <w:rsid w:val="309A4CCA"/>
    <w:rsid w:val="31B54162"/>
    <w:rsid w:val="33FC1C68"/>
    <w:rsid w:val="3F043070"/>
    <w:rsid w:val="41217B68"/>
    <w:rsid w:val="46127A26"/>
    <w:rsid w:val="5B446853"/>
    <w:rsid w:val="625C6542"/>
    <w:rsid w:val="6535430E"/>
    <w:rsid w:val="6BAB5D34"/>
    <w:rsid w:val="720D7FAC"/>
    <w:rsid w:val="7E89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URW Gothic" w:hAnsi="URW Gothic" w:eastAsia="URW Gothic" w:cs="URW Gothic"/>
      <w:sz w:val="22"/>
      <w:szCs w:val="22"/>
      <w:lang w:val="en-US" w:eastAsia="en-US" w:bidi="ar-SA"/>
    </w:rPr>
  </w:style>
  <w:style w:type="paragraph" w:styleId="2">
    <w:name w:val="heading 1"/>
    <w:basedOn w:val="1"/>
    <w:qFormat/>
    <w:uiPriority w:val="1"/>
    <w:pPr>
      <w:ind w:left="1254" w:right="1965"/>
      <w:jc w:val="center"/>
      <w:outlineLvl w:val="0"/>
    </w:pPr>
    <w:rPr>
      <w:rFonts w:ascii="Gothic Uralic" w:hAnsi="Gothic Uralic" w:eastAsia="Gothic Uralic" w:cs="Gothic Uralic"/>
      <w:b/>
      <w:bCs/>
      <w:sz w:val="24"/>
      <w:szCs w:val="24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pPr>
      <w:ind w:left="1221"/>
    </w:pPr>
    <w:rPr>
      <w:sz w:val="24"/>
      <w:szCs w:val="24"/>
    </w:rPr>
  </w:style>
  <w:style w:type="paragraph" w:styleId="6">
    <w:name w:val="footer"/>
    <w:basedOn w:val="1"/>
    <w:link w:val="12"/>
    <w:semiHidden/>
    <w:unhideWhenUsed/>
    <w:qFormat/>
    <w:uiPriority w:val="99"/>
    <w:pPr>
      <w:tabs>
        <w:tab w:val="center" w:pos="4680"/>
        <w:tab w:val="right" w:pos="9360"/>
      </w:tabs>
    </w:pPr>
  </w:style>
  <w:style w:type="paragraph" w:styleId="7">
    <w:name w:val="header"/>
    <w:basedOn w:val="1"/>
    <w:link w:val="11"/>
    <w:semiHidden/>
    <w:unhideWhenUsed/>
    <w:qFormat/>
    <w:uiPriority w:val="99"/>
    <w:pPr>
      <w:tabs>
        <w:tab w:val="center" w:pos="4680"/>
        <w:tab w:val="right" w:pos="9360"/>
      </w:tabs>
    </w:pPr>
  </w:style>
  <w:style w:type="character" w:styleId="8">
    <w:name w:val="Hyperlink"/>
    <w:basedOn w:val="3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9">
    <w:name w:val="List Paragraph"/>
    <w:basedOn w:val="1"/>
    <w:qFormat/>
    <w:uiPriority w:val="1"/>
    <w:pPr>
      <w:ind w:left="1221" w:hanging="361"/>
    </w:pPr>
  </w:style>
  <w:style w:type="paragraph" w:customStyle="1" w:styleId="10">
    <w:name w:val="Table Paragraph"/>
    <w:basedOn w:val="1"/>
    <w:qFormat/>
    <w:uiPriority w:val="1"/>
  </w:style>
  <w:style w:type="character" w:customStyle="1" w:styleId="11">
    <w:name w:val="Header Char"/>
    <w:basedOn w:val="3"/>
    <w:link w:val="7"/>
    <w:semiHidden/>
    <w:uiPriority w:val="99"/>
    <w:rPr>
      <w:rFonts w:ascii="URW Gothic" w:hAnsi="URW Gothic" w:eastAsia="URW Gothic" w:cs="URW Gothic"/>
    </w:rPr>
  </w:style>
  <w:style w:type="character" w:customStyle="1" w:styleId="12">
    <w:name w:val="Footer Char"/>
    <w:basedOn w:val="3"/>
    <w:link w:val="6"/>
    <w:semiHidden/>
    <w:qFormat/>
    <w:uiPriority w:val="99"/>
    <w:rPr>
      <w:rFonts w:ascii="URW Gothic" w:hAnsi="URW Gothic" w:eastAsia="URW Gothic" w:cs="URW Gothic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Grizli777</Company>
  <Pages>9</Pages>
  <Words>1371</Words>
  <Characters>7816</Characters>
  <Lines>65</Lines>
  <Paragraphs>18</Paragraphs>
  <TotalTime>14</TotalTime>
  <ScaleCrop>false</ScaleCrop>
  <LinksUpToDate>false</LinksUpToDate>
  <CharactersWithSpaces>9169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2023-10-16T09:54:00Z</dcterms:created>
  <dc:creator>DELL</dc:creator>
  <cp:lastModifiedBy>User</cp:lastModifiedBy>
  <cp:lastPrinted>2023-10-16T10:29:00Z</cp:lastPrinted>
  <dcterms:modified xsi:type="dcterms:W3CDTF">2023-11-17T10:31:20Z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2023-10-16T00:00:00Z</vt:filetime>
  </property>
  <property fmtid="{D5CDD505-2E9C-101B-9397-08002B2CF9AE}" pid="5" name="KSOProductBuildVer">
    <vt:lpwstr>1033-12.2.0.13306</vt:lpwstr>
  </property>
  <property fmtid="{D5CDD505-2E9C-101B-9397-08002B2CF9AE}" pid="6" name="ICV">
    <vt:lpwstr>6B0A6B7E5A4445659AA1E79373D87D55_13</vt:lpwstr>
  </property>
</Properties>
</file>